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573CC" w:rsidRDefault="004573CC" w:rsidP="00777DCA">
      <w:pPr>
        <w:rPr>
          <w:rFonts w:cs="Times New Roman"/>
        </w:rPr>
      </w:pPr>
      <w:r w:rsidRPr="006A5A8F">
        <w:rPr>
          <w:rFonts w:cs="宋体" w:hint="eastAsia"/>
        </w:rPr>
        <w:t>工程名称</w:t>
      </w:r>
      <w:r w:rsidRPr="006A5A8F">
        <w:t>:</w:t>
      </w:r>
      <w:r w:rsidRPr="008103E7">
        <w:t xml:space="preserve"> </w:t>
      </w:r>
      <w:r w:rsidR="008A45D1" w:rsidRPr="008A45D1">
        <w:rPr>
          <w:rFonts w:cs="宋体" w:hint="eastAsia"/>
        </w:rPr>
        <w:t>盐城师范学院新长校区化学与环境工程学院零星维修工程</w:t>
      </w:r>
    </w:p>
    <w:tbl>
      <w:tblPr>
        <w:tblW w:w="14178" w:type="dxa"/>
        <w:tblInd w:w="-106" w:type="dxa"/>
        <w:tblLook w:val="00A0" w:firstRow="1" w:lastRow="0" w:firstColumn="1" w:lastColumn="0" w:noHBand="0" w:noVBand="0"/>
      </w:tblPr>
      <w:tblGrid>
        <w:gridCol w:w="460"/>
        <w:gridCol w:w="1821"/>
        <w:gridCol w:w="1679"/>
        <w:gridCol w:w="3283"/>
        <w:gridCol w:w="1977"/>
        <w:gridCol w:w="1320"/>
        <w:gridCol w:w="3638"/>
      </w:tblGrid>
      <w:tr w:rsidR="004573CC" w:rsidRPr="003727CD">
        <w:trPr>
          <w:trHeight w:val="660"/>
        </w:trPr>
        <w:tc>
          <w:tcPr>
            <w:tcW w:w="460" w:type="dxa"/>
            <w:tcBorders>
              <w:top w:val="single" w:sz="4" w:space="0" w:color="auto"/>
              <w:left w:val="single" w:sz="4" w:space="0" w:color="auto"/>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序号</w:t>
            </w:r>
          </w:p>
        </w:tc>
        <w:tc>
          <w:tcPr>
            <w:tcW w:w="1821"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材料名称</w:t>
            </w:r>
          </w:p>
        </w:tc>
        <w:tc>
          <w:tcPr>
            <w:tcW w:w="1679"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规格及型号</w:t>
            </w:r>
          </w:p>
        </w:tc>
        <w:tc>
          <w:tcPr>
            <w:tcW w:w="3283"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招标人推荐品牌及生产厂家</w:t>
            </w:r>
          </w:p>
        </w:tc>
        <w:tc>
          <w:tcPr>
            <w:tcW w:w="1977"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投标人所选推荐品牌及</w:t>
            </w:r>
            <w:r>
              <w:rPr>
                <w:rFonts w:ascii="黑体" w:eastAsia="黑体" w:hAnsi="黑体" w:cs="黑体" w:hint="eastAsia"/>
                <w:color w:val="000000"/>
                <w:kern w:val="0"/>
                <w:sz w:val="20"/>
                <w:szCs w:val="20"/>
              </w:rPr>
              <w:t>型号</w:t>
            </w:r>
          </w:p>
        </w:tc>
        <w:tc>
          <w:tcPr>
            <w:tcW w:w="1320"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主要技术参数</w:t>
            </w:r>
          </w:p>
        </w:tc>
        <w:tc>
          <w:tcPr>
            <w:tcW w:w="3638" w:type="dxa"/>
            <w:tcBorders>
              <w:top w:val="single" w:sz="4" w:space="0" w:color="auto"/>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备注</w:t>
            </w:r>
          </w:p>
        </w:tc>
      </w:tr>
      <w:tr w:rsidR="004573CC" w:rsidRPr="003727CD">
        <w:trPr>
          <w:trHeight w:val="630"/>
        </w:trPr>
        <w:tc>
          <w:tcPr>
            <w:tcW w:w="460" w:type="dxa"/>
            <w:tcBorders>
              <w:top w:val="nil"/>
              <w:left w:val="single" w:sz="4" w:space="0" w:color="auto"/>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Pr>
                <w:rFonts w:ascii="黑体" w:eastAsia="黑体" w:hAnsi="黑体" w:cs="黑体"/>
                <w:color w:val="000000"/>
                <w:kern w:val="0"/>
                <w:sz w:val="20"/>
                <w:szCs w:val="20"/>
              </w:rPr>
              <w:t>1</w:t>
            </w:r>
          </w:p>
        </w:tc>
        <w:tc>
          <w:tcPr>
            <w:tcW w:w="1821" w:type="dxa"/>
            <w:tcBorders>
              <w:top w:val="nil"/>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内墙乳胶漆</w:t>
            </w:r>
          </w:p>
        </w:tc>
        <w:tc>
          <w:tcPr>
            <w:tcW w:w="1679" w:type="dxa"/>
            <w:tcBorders>
              <w:top w:val="nil"/>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bookmarkStart w:id="0" w:name="_GoBack"/>
            <w:bookmarkEnd w:id="0"/>
            <w:r w:rsidRPr="00777DCA">
              <w:rPr>
                <w:rFonts w:ascii="黑体" w:eastAsia="黑体" w:hAnsi="黑体" w:cs="黑体" w:hint="eastAsia"/>
                <w:color w:val="000000"/>
                <w:kern w:val="0"/>
                <w:sz w:val="20"/>
                <w:szCs w:val="20"/>
              </w:rPr>
              <w:t xml:space="preserve">　</w:t>
            </w:r>
          </w:p>
        </w:tc>
        <w:tc>
          <w:tcPr>
            <w:tcW w:w="3283" w:type="dxa"/>
            <w:tcBorders>
              <w:top w:val="nil"/>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立</w:t>
            </w:r>
            <w:proofErr w:type="gramStart"/>
            <w:r w:rsidRPr="00777DCA">
              <w:rPr>
                <w:rFonts w:ascii="黑体" w:eastAsia="黑体" w:hAnsi="黑体" w:cs="黑体" w:hint="eastAsia"/>
                <w:color w:val="000000"/>
                <w:kern w:val="0"/>
                <w:sz w:val="20"/>
                <w:szCs w:val="20"/>
              </w:rPr>
              <w:t>邦</w:t>
            </w:r>
            <w:proofErr w:type="gramEnd"/>
            <w:r w:rsidRPr="00777DCA">
              <w:rPr>
                <w:rFonts w:ascii="黑体" w:eastAsia="黑体" w:hAnsi="黑体" w:cs="黑体" w:hint="eastAsia"/>
                <w:color w:val="000000"/>
                <w:kern w:val="0"/>
                <w:sz w:val="20"/>
                <w:szCs w:val="20"/>
              </w:rPr>
              <w:t>（</w:t>
            </w:r>
            <w:proofErr w:type="gramStart"/>
            <w:r w:rsidRPr="00777DCA">
              <w:rPr>
                <w:rFonts w:ascii="黑体" w:eastAsia="黑体" w:hAnsi="黑体" w:cs="黑体" w:hint="eastAsia"/>
                <w:color w:val="000000"/>
                <w:kern w:val="0"/>
                <w:sz w:val="20"/>
                <w:szCs w:val="20"/>
              </w:rPr>
              <w:t>净味</w:t>
            </w:r>
            <w:proofErr w:type="gramEnd"/>
            <w:r w:rsidRPr="00777DCA">
              <w:rPr>
                <w:rFonts w:ascii="黑体" w:eastAsia="黑体" w:hAnsi="黑体" w:cs="黑体"/>
                <w:color w:val="000000"/>
                <w:kern w:val="0"/>
                <w:sz w:val="20"/>
                <w:szCs w:val="20"/>
              </w:rPr>
              <w:t>120</w:t>
            </w:r>
            <w:r w:rsidRPr="00777DCA">
              <w:rPr>
                <w:rFonts w:ascii="黑体" w:eastAsia="黑体" w:hAnsi="黑体" w:cs="黑体" w:hint="eastAsia"/>
                <w:color w:val="000000"/>
                <w:kern w:val="0"/>
                <w:sz w:val="20"/>
                <w:szCs w:val="20"/>
              </w:rPr>
              <w:t>）华润（</w:t>
            </w:r>
            <w:r w:rsidRPr="00777DCA">
              <w:rPr>
                <w:rFonts w:ascii="黑体" w:eastAsia="黑体" w:hAnsi="黑体" w:cs="黑体"/>
                <w:color w:val="000000"/>
                <w:kern w:val="0"/>
                <w:sz w:val="20"/>
                <w:szCs w:val="20"/>
              </w:rPr>
              <w:t>2580S</w:t>
            </w:r>
            <w:r w:rsidRPr="00777DCA">
              <w:rPr>
                <w:rFonts w:ascii="黑体" w:eastAsia="黑体" w:hAnsi="黑体" w:cs="黑体" w:hint="eastAsia"/>
                <w:color w:val="000000"/>
                <w:kern w:val="0"/>
                <w:sz w:val="20"/>
                <w:szCs w:val="20"/>
              </w:rPr>
              <w:t>净味佳易白）多乐士（家丽安）</w:t>
            </w:r>
          </w:p>
        </w:tc>
        <w:tc>
          <w:tcPr>
            <w:tcW w:w="1977" w:type="dxa"/>
            <w:tcBorders>
              <w:top w:val="nil"/>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 xml:space="preserve">　</w:t>
            </w:r>
          </w:p>
        </w:tc>
        <w:tc>
          <w:tcPr>
            <w:tcW w:w="1320" w:type="dxa"/>
            <w:tcBorders>
              <w:top w:val="nil"/>
              <w:left w:val="nil"/>
              <w:bottom w:val="single" w:sz="4" w:space="0" w:color="auto"/>
              <w:right w:val="single" w:sz="4" w:space="0" w:color="auto"/>
            </w:tcBorders>
            <w:vAlign w:val="center"/>
          </w:tcPr>
          <w:p w:rsidR="004573CC" w:rsidRPr="00777DCA" w:rsidRDefault="004573CC" w:rsidP="00777DCA">
            <w:pPr>
              <w:widowControl/>
              <w:jc w:val="center"/>
              <w:rPr>
                <w:rFonts w:ascii="黑体" w:eastAsia="黑体" w:hAnsi="黑体" w:cs="Times New Roman"/>
                <w:color w:val="000000"/>
                <w:kern w:val="0"/>
                <w:sz w:val="20"/>
                <w:szCs w:val="20"/>
              </w:rPr>
            </w:pPr>
            <w:r w:rsidRPr="00777DCA">
              <w:rPr>
                <w:rFonts w:ascii="黑体" w:eastAsia="黑体" w:hAnsi="黑体" w:cs="黑体" w:hint="eastAsia"/>
                <w:color w:val="000000"/>
                <w:kern w:val="0"/>
                <w:sz w:val="20"/>
                <w:szCs w:val="20"/>
              </w:rPr>
              <w:t>优等品</w:t>
            </w:r>
          </w:p>
        </w:tc>
        <w:tc>
          <w:tcPr>
            <w:tcW w:w="3638" w:type="dxa"/>
            <w:tcBorders>
              <w:top w:val="nil"/>
              <w:left w:val="nil"/>
              <w:bottom w:val="single" w:sz="4" w:space="0" w:color="auto"/>
              <w:right w:val="single" w:sz="4" w:space="0" w:color="auto"/>
            </w:tcBorders>
            <w:vAlign w:val="center"/>
          </w:tcPr>
          <w:p w:rsidR="004573CC" w:rsidRPr="00777DCA" w:rsidRDefault="004573CC" w:rsidP="00777DCA">
            <w:pPr>
              <w:widowControl/>
              <w:jc w:val="center"/>
              <w:rPr>
                <w:rFonts w:ascii="宋体" w:cs="Times New Roman"/>
                <w:color w:val="000000"/>
                <w:kern w:val="0"/>
                <w:sz w:val="18"/>
                <w:szCs w:val="18"/>
              </w:rPr>
            </w:pPr>
            <w:r w:rsidRPr="00777DCA">
              <w:rPr>
                <w:rFonts w:ascii="宋体" w:hAnsi="宋体" w:cs="宋体" w:hint="eastAsia"/>
                <w:color w:val="000000"/>
                <w:kern w:val="0"/>
                <w:sz w:val="18"/>
                <w:szCs w:val="18"/>
              </w:rPr>
              <w:t>最终色彩、图案根据建设单位要求确定</w:t>
            </w:r>
          </w:p>
        </w:tc>
      </w:tr>
    </w:tbl>
    <w:p w:rsidR="004573CC" w:rsidRDefault="004573CC">
      <w:pPr>
        <w:rPr>
          <w:rFonts w:cs="Times New Roman"/>
        </w:rPr>
      </w:pPr>
      <w:r w:rsidRPr="006A5A8F">
        <w:rPr>
          <w:rFonts w:cs="宋体" w:hint="eastAsia"/>
        </w:rPr>
        <w:t>工程名称</w:t>
      </w:r>
      <w:r w:rsidRPr="006A5A8F">
        <w:t>:</w:t>
      </w:r>
      <w:r w:rsidRPr="00190417">
        <w:t xml:space="preserve"> </w:t>
      </w:r>
      <w:r w:rsidR="008A45D1" w:rsidRPr="008A45D1">
        <w:rPr>
          <w:rFonts w:cs="宋体" w:hint="eastAsia"/>
        </w:rPr>
        <w:t>盐城师范学院新长校区化学与环境工程学院零星维修工程</w:t>
      </w:r>
      <w:r w:rsidRPr="006A5A8F">
        <w:rPr>
          <w:rFonts w:cs="宋体" w:hint="eastAsia"/>
        </w:rPr>
        <w:t>（安装）</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招标人推荐品牌</w:t>
            </w:r>
          </w:p>
        </w:tc>
        <w:tc>
          <w:tcPr>
            <w:tcW w:w="282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投标人推荐生产厂家及地址</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4573CC" w:rsidRPr="003727CD">
        <w:trPr>
          <w:trHeight w:val="489"/>
        </w:trPr>
        <w:tc>
          <w:tcPr>
            <w:tcW w:w="680" w:type="dxa"/>
            <w:tcBorders>
              <w:top w:val="nil"/>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953"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远东</w:t>
            </w:r>
            <w:r>
              <w:rPr>
                <w:rFonts w:ascii="宋体" w:hAnsi="宋体" w:cs="宋体" w:hint="eastAsia"/>
                <w:kern w:val="0"/>
                <w:sz w:val="18"/>
                <w:szCs w:val="18"/>
              </w:rPr>
              <w:t>、</w:t>
            </w:r>
            <w:r w:rsidRPr="006A5A8F">
              <w:rPr>
                <w:rFonts w:ascii="宋体" w:hAnsi="宋体" w:cs="宋体" w:hint="eastAsia"/>
                <w:kern w:val="0"/>
                <w:sz w:val="18"/>
                <w:szCs w:val="18"/>
              </w:rPr>
              <w:t>江南</w:t>
            </w:r>
            <w:r>
              <w:rPr>
                <w:rFonts w:ascii="宋体" w:hAnsi="宋体" w:cs="宋体" w:hint="eastAsia"/>
                <w:kern w:val="0"/>
                <w:sz w:val="18"/>
                <w:szCs w:val="18"/>
              </w:rPr>
              <w:t>、</w:t>
            </w:r>
            <w:r>
              <w:rPr>
                <w:rFonts w:ascii="宋体" w:hAnsi="宋体" w:cs="宋体"/>
                <w:kern w:val="0"/>
                <w:sz w:val="18"/>
                <w:szCs w:val="18"/>
              </w:rPr>
              <w:t xml:space="preserve"> </w:t>
            </w:r>
            <w:r w:rsidRPr="006A5A8F">
              <w:rPr>
                <w:rFonts w:ascii="宋体" w:hAnsi="宋体" w:cs="宋体" w:hint="eastAsia"/>
                <w:kern w:val="0"/>
                <w:sz w:val="18"/>
                <w:szCs w:val="18"/>
              </w:rPr>
              <w:t>上上</w:t>
            </w:r>
          </w:p>
        </w:tc>
        <w:tc>
          <w:tcPr>
            <w:tcW w:w="282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江苏宜兴、江苏无锡、江苏溧阳</w:t>
            </w:r>
          </w:p>
        </w:tc>
        <w:tc>
          <w:tcPr>
            <w:tcW w:w="1985"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4573CC" w:rsidRPr="006A5A8F" w:rsidRDefault="004573CC"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4573CC" w:rsidRPr="006A5A8F" w:rsidRDefault="004573CC" w:rsidP="006A5A8F">
            <w:pPr>
              <w:widowControl/>
              <w:jc w:val="left"/>
              <w:rPr>
                <w:rFonts w:ascii="宋体" w:cs="Times New Roman"/>
                <w:kern w:val="0"/>
                <w:sz w:val="18"/>
                <w:szCs w:val="18"/>
              </w:rPr>
            </w:pPr>
            <w:r w:rsidRPr="006A5A8F">
              <w:rPr>
                <w:rFonts w:ascii="宋体" w:hAnsi="宋体" w:cs="宋体" w:hint="eastAsia"/>
                <w:kern w:val="0"/>
                <w:sz w:val="18"/>
                <w:szCs w:val="18"/>
              </w:rPr>
              <w:t>国标</w:t>
            </w:r>
          </w:p>
        </w:tc>
      </w:tr>
      <w:tr w:rsidR="004573CC" w:rsidRPr="003727CD">
        <w:trPr>
          <w:trHeight w:val="702"/>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264603" w:rsidP="00840D48">
            <w:pPr>
              <w:widowControl/>
              <w:jc w:val="center"/>
              <w:rPr>
                <w:rFonts w:ascii="宋体" w:cs="Times New Roman"/>
                <w:kern w:val="0"/>
                <w:sz w:val="18"/>
                <w:szCs w:val="18"/>
              </w:rPr>
            </w:pPr>
            <w:r>
              <w:rPr>
                <w:rFonts w:ascii="宋体" w:hAnsi="宋体" w:cs="宋体" w:hint="eastAsia"/>
                <w:kern w:val="0"/>
                <w:sz w:val="18"/>
                <w:szCs w:val="18"/>
              </w:rPr>
              <w:t>2</w:t>
            </w:r>
          </w:p>
        </w:tc>
        <w:tc>
          <w:tcPr>
            <w:tcW w:w="1360"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配电箱（主要元器件）</w:t>
            </w:r>
          </w:p>
        </w:tc>
        <w:tc>
          <w:tcPr>
            <w:tcW w:w="1953" w:type="dxa"/>
            <w:tcBorders>
              <w:top w:val="single" w:sz="4" w:space="0" w:color="auto"/>
              <w:left w:val="nil"/>
              <w:bottom w:val="single" w:sz="4" w:space="0" w:color="auto"/>
              <w:right w:val="single" w:sz="4" w:space="0" w:color="auto"/>
            </w:tcBorders>
            <w:vAlign w:val="center"/>
          </w:tcPr>
          <w:p w:rsidR="004573CC" w:rsidRDefault="004573CC" w:rsidP="00264603">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详见</w:t>
            </w:r>
            <w:r w:rsidR="00264603">
              <w:rPr>
                <w:rFonts w:ascii="宋体" w:hAnsi="宋体" w:cs="宋体" w:hint="eastAsia"/>
                <w:color w:val="000000"/>
                <w:kern w:val="0"/>
                <w:sz w:val="20"/>
                <w:szCs w:val="20"/>
              </w:rPr>
              <w:t>预算清单</w:t>
            </w:r>
          </w:p>
        </w:tc>
        <w:tc>
          <w:tcPr>
            <w:tcW w:w="2824"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正泰、德力西、上联</w:t>
            </w:r>
          </w:p>
        </w:tc>
        <w:tc>
          <w:tcPr>
            <w:tcW w:w="1985" w:type="dxa"/>
            <w:tcBorders>
              <w:top w:val="single" w:sz="4" w:space="0" w:color="auto"/>
              <w:left w:val="nil"/>
              <w:bottom w:val="single" w:sz="4" w:space="0" w:color="auto"/>
              <w:right w:val="single" w:sz="4" w:space="0" w:color="auto"/>
            </w:tcBorders>
            <w:vAlign w:val="center"/>
          </w:tcPr>
          <w:p w:rsidR="004573CC" w:rsidRDefault="004573CC" w:rsidP="00840D48">
            <w:pPr>
              <w:widowControl/>
              <w:snapToGrid w:val="0"/>
              <w:jc w:val="center"/>
              <w:textAlignment w:val="center"/>
              <w:rPr>
                <w:rFonts w:ascii="宋体" w:cs="Times New Roman"/>
                <w:color w:val="000000"/>
                <w:kern w:val="0"/>
                <w:sz w:val="20"/>
                <w:szCs w:val="20"/>
              </w:rPr>
            </w:pPr>
          </w:p>
        </w:tc>
        <w:tc>
          <w:tcPr>
            <w:tcW w:w="198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center"/>
              <w:rPr>
                <w:rFonts w:ascii="宋体" w:cs="Times New Roman"/>
                <w:kern w:val="0"/>
                <w:sz w:val="18"/>
                <w:szCs w:val="18"/>
              </w:rPr>
            </w:pP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840D48">
            <w:pPr>
              <w:widowControl/>
              <w:jc w:val="left"/>
              <w:rPr>
                <w:rFonts w:ascii="宋体" w:cs="Times New Roman"/>
                <w:kern w:val="0"/>
                <w:sz w:val="18"/>
                <w:szCs w:val="18"/>
              </w:rPr>
            </w:pPr>
            <w:r w:rsidRPr="006A5A8F">
              <w:rPr>
                <w:rFonts w:ascii="宋体" w:hAnsi="宋体" w:cs="宋体" w:hint="eastAsia"/>
                <w:kern w:val="0"/>
                <w:sz w:val="18"/>
                <w:szCs w:val="18"/>
              </w:rPr>
              <w:t>购置前提供样品，需建设单位确认后方可购置</w:t>
            </w:r>
          </w:p>
        </w:tc>
      </w:tr>
    </w:tbl>
    <w:p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0096363A">
        <w:rPr>
          <w:rFonts w:hint="eastAsia"/>
          <w:sz w:val="18"/>
          <w:szCs w:val="18"/>
        </w:rPr>
        <w:t>2</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w:t>
      </w:r>
      <w:proofErr w:type="gramStart"/>
      <w:r w:rsidRPr="00840D48">
        <w:rPr>
          <w:rFonts w:cs="宋体" w:hint="eastAsia"/>
          <w:sz w:val="18"/>
          <w:szCs w:val="18"/>
        </w:rPr>
        <w:t>品牌且</w:t>
      </w:r>
      <w:proofErr w:type="gramEnd"/>
      <w:r w:rsidRPr="00840D48">
        <w:rPr>
          <w:rFonts w:cs="宋体" w:hint="eastAsia"/>
          <w:sz w:val="18"/>
          <w:szCs w:val="18"/>
        </w:rPr>
        <w:t>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sidR="0096363A">
        <w:rPr>
          <w:rFonts w:hint="eastAsia"/>
          <w:sz w:val="18"/>
          <w:szCs w:val="18"/>
        </w:rPr>
        <w:t>。</w:t>
      </w:r>
    </w:p>
    <w:p w:rsidR="004573CC" w:rsidRPr="00840D48" w:rsidRDefault="004573CC" w:rsidP="006C02BB">
      <w:pPr>
        <w:rPr>
          <w:rFonts w:cs="Times New Roman"/>
          <w:sz w:val="18"/>
          <w:szCs w:val="18"/>
        </w:rPr>
      </w:pPr>
      <w:r>
        <w:rPr>
          <w:sz w:val="18"/>
          <w:szCs w:val="18"/>
        </w:rPr>
        <w:t xml:space="preserve">                                                                                        </w:t>
      </w:r>
      <w:r w:rsidRPr="00840D48">
        <w:rPr>
          <w:rFonts w:cs="宋体" w:hint="eastAsia"/>
          <w:sz w:val="18"/>
          <w:szCs w:val="18"/>
        </w:rPr>
        <w:t>投标企业（签字盖章）</w:t>
      </w:r>
    </w:p>
    <w:sectPr w:rsidR="004573CC" w:rsidRPr="00840D48" w:rsidSect="00840D48">
      <w:footerReference w:type="default" r:id="rId7"/>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1FF" w:rsidRDefault="00B831FF" w:rsidP="00777DCA">
      <w:pPr>
        <w:rPr>
          <w:rFonts w:cs="Times New Roman"/>
        </w:rPr>
      </w:pPr>
      <w:r>
        <w:rPr>
          <w:rFonts w:cs="Times New Roman"/>
        </w:rPr>
        <w:separator/>
      </w:r>
    </w:p>
  </w:endnote>
  <w:endnote w:type="continuationSeparator" w:id="0">
    <w:p w:rsidR="00B831FF" w:rsidRDefault="00B831FF"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3CC" w:rsidRDefault="00EE0804">
    <w:pPr>
      <w:pStyle w:val="a4"/>
      <w:jc w:val="center"/>
      <w:rPr>
        <w:rFonts w:cs="Times New Roman"/>
      </w:rPr>
    </w:pPr>
    <w:r>
      <w:fldChar w:fldCharType="begin"/>
    </w:r>
    <w:r>
      <w:instrText>PAGE   \* MERGEFORMAT</w:instrText>
    </w:r>
    <w:r>
      <w:fldChar w:fldCharType="separate"/>
    </w:r>
    <w:r w:rsidR="00264603" w:rsidRPr="00264603">
      <w:rPr>
        <w:noProof/>
        <w:lang w:val="zh-CN"/>
      </w:rPr>
      <w:t>1</w:t>
    </w:r>
    <w:r>
      <w:rPr>
        <w:noProof/>
        <w:lang w:val="zh-CN"/>
      </w:rPr>
      <w:fldChar w:fldCharType="end"/>
    </w:r>
  </w:p>
  <w:p w:rsidR="004573CC" w:rsidRDefault="004573C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1FF" w:rsidRDefault="00B831FF" w:rsidP="00777DCA">
      <w:pPr>
        <w:rPr>
          <w:rFonts w:cs="Times New Roman"/>
        </w:rPr>
      </w:pPr>
      <w:r>
        <w:rPr>
          <w:rFonts w:cs="Times New Roman"/>
        </w:rPr>
        <w:separator/>
      </w:r>
    </w:p>
  </w:footnote>
  <w:footnote w:type="continuationSeparator" w:id="0">
    <w:p w:rsidR="00B831FF" w:rsidRDefault="00B831FF"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90417"/>
    <w:rsid w:val="0021293B"/>
    <w:rsid w:val="0022352F"/>
    <w:rsid w:val="00264603"/>
    <w:rsid w:val="00302F20"/>
    <w:rsid w:val="00323FB3"/>
    <w:rsid w:val="003661ED"/>
    <w:rsid w:val="0037245B"/>
    <w:rsid w:val="003727CD"/>
    <w:rsid w:val="003866DC"/>
    <w:rsid w:val="003D5243"/>
    <w:rsid w:val="00406B89"/>
    <w:rsid w:val="004573CC"/>
    <w:rsid w:val="00477185"/>
    <w:rsid w:val="00542982"/>
    <w:rsid w:val="0058593B"/>
    <w:rsid w:val="00594931"/>
    <w:rsid w:val="005C55B8"/>
    <w:rsid w:val="005C5977"/>
    <w:rsid w:val="005E7D53"/>
    <w:rsid w:val="005F5B84"/>
    <w:rsid w:val="006001A9"/>
    <w:rsid w:val="00607CFA"/>
    <w:rsid w:val="00616547"/>
    <w:rsid w:val="00645461"/>
    <w:rsid w:val="006A5A8F"/>
    <w:rsid w:val="006C02BB"/>
    <w:rsid w:val="006C26C3"/>
    <w:rsid w:val="00746461"/>
    <w:rsid w:val="00777DCA"/>
    <w:rsid w:val="00797F51"/>
    <w:rsid w:val="007F73D6"/>
    <w:rsid w:val="008103E7"/>
    <w:rsid w:val="00840D48"/>
    <w:rsid w:val="00860B34"/>
    <w:rsid w:val="008611A0"/>
    <w:rsid w:val="0087348C"/>
    <w:rsid w:val="00881D21"/>
    <w:rsid w:val="00887964"/>
    <w:rsid w:val="00896C3C"/>
    <w:rsid w:val="008A45D1"/>
    <w:rsid w:val="008B6050"/>
    <w:rsid w:val="008B7D8E"/>
    <w:rsid w:val="008E708F"/>
    <w:rsid w:val="00933D50"/>
    <w:rsid w:val="009577A7"/>
    <w:rsid w:val="0096363A"/>
    <w:rsid w:val="00995748"/>
    <w:rsid w:val="009C18A1"/>
    <w:rsid w:val="009E09C1"/>
    <w:rsid w:val="009F0C97"/>
    <w:rsid w:val="00A47634"/>
    <w:rsid w:val="00A64BC3"/>
    <w:rsid w:val="00AA53E7"/>
    <w:rsid w:val="00AE01B4"/>
    <w:rsid w:val="00AE346A"/>
    <w:rsid w:val="00B15211"/>
    <w:rsid w:val="00B352C4"/>
    <w:rsid w:val="00B831FF"/>
    <w:rsid w:val="00C07149"/>
    <w:rsid w:val="00C80ACE"/>
    <w:rsid w:val="00D11A81"/>
    <w:rsid w:val="00D4696D"/>
    <w:rsid w:val="00D623D5"/>
    <w:rsid w:val="00D708C3"/>
    <w:rsid w:val="00DA3DFE"/>
    <w:rsid w:val="00DD4E7D"/>
    <w:rsid w:val="00E27B49"/>
    <w:rsid w:val="00E75D78"/>
    <w:rsid w:val="00E96215"/>
    <w:rsid w:val="00E96CAE"/>
    <w:rsid w:val="00EE0804"/>
    <w:rsid w:val="00F1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130</Words>
  <Characters>745</Characters>
  <Application>Microsoft Office Word</Application>
  <DocSecurity>0</DocSecurity>
  <Lines>6</Lines>
  <Paragraphs>1</Paragraphs>
  <ScaleCrop>false</ScaleCrop>
  <Company>MC SYSTEM</Company>
  <LinksUpToDate>false</LinksUpToDate>
  <CharactersWithSpaces>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李亮</cp:lastModifiedBy>
  <cp:revision>6</cp:revision>
  <cp:lastPrinted>2021-08-10T09:41:00Z</cp:lastPrinted>
  <dcterms:created xsi:type="dcterms:W3CDTF">2021-08-02T01:27:00Z</dcterms:created>
  <dcterms:modified xsi:type="dcterms:W3CDTF">2021-08-10T10:11:00Z</dcterms:modified>
</cp:coreProperties>
</file>