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1C3B8" w14:textId="77777777" w:rsidR="001C5A81" w:rsidRDefault="001C5A81" w:rsidP="00A56587">
      <w:pPr>
        <w:widowControl/>
        <w:spacing w:beforeLines="50" w:before="156" w:afterLines="50" w:after="156"/>
        <w:jc w:val="center"/>
        <w:rPr>
          <w:rFonts w:eastAsia="黑体" w:hAnsi="宋体" w:cs="宋体" w:hint="eastAsia"/>
          <w:bCs/>
          <w:color w:val="000000"/>
          <w:kern w:val="0"/>
          <w:sz w:val="44"/>
          <w:szCs w:val="44"/>
        </w:rPr>
      </w:pPr>
      <w:bookmarkStart w:id="0" w:name="_GoBack"/>
      <w:bookmarkEnd w:id="0"/>
    </w:p>
    <w:p w14:paraId="6AFE5896" w14:textId="77777777" w:rsidR="001C5A81" w:rsidRDefault="001C5A81" w:rsidP="00A56587">
      <w:pPr>
        <w:widowControl/>
        <w:spacing w:beforeLines="50" w:before="156" w:afterLines="50" w:after="156"/>
        <w:jc w:val="center"/>
        <w:rPr>
          <w:rFonts w:eastAsia="黑体" w:hAnsi="宋体" w:cs="宋体"/>
          <w:bCs/>
          <w:color w:val="000000"/>
          <w:kern w:val="0"/>
          <w:sz w:val="44"/>
          <w:szCs w:val="44"/>
        </w:rPr>
      </w:pPr>
    </w:p>
    <w:p w14:paraId="3A995E51" w14:textId="77777777" w:rsidR="001C5A81" w:rsidRDefault="001C5A81" w:rsidP="00A56587">
      <w:pPr>
        <w:widowControl/>
        <w:spacing w:beforeLines="50" w:before="156" w:afterLines="50" w:after="156"/>
        <w:jc w:val="center"/>
        <w:rPr>
          <w:rFonts w:eastAsia="黑体" w:hAnsi="宋体" w:cs="宋体"/>
          <w:bCs/>
          <w:color w:val="000000"/>
          <w:kern w:val="0"/>
          <w:sz w:val="44"/>
          <w:szCs w:val="44"/>
        </w:rPr>
      </w:pPr>
      <w:r>
        <w:rPr>
          <w:rFonts w:eastAsia="黑体" w:hAnsi="宋体" w:cs="宋体" w:hint="eastAsia"/>
          <w:bCs/>
          <w:color w:val="000000"/>
          <w:kern w:val="0"/>
          <w:sz w:val="44"/>
          <w:szCs w:val="44"/>
        </w:rPr>
        <w:t>盐城师范学院</w:t>
      </w:r>
      <w:r w:rsidR="000E6000">
        <w:rPr>
          <w:rFonts w:eastAsia="黑体" w:hAnsi="宋体" w:cs="宋体" w:hint="eastAsia"/>
          <w:bCs/>
          <w:color w:val="000000"/>
          <w:kern w:val="0"/>
          <w:sz w:val="44"/>
          <w:szCs w:val="44"/>
        </w:rPr>
        <w:t>通榆</w:t>
      </w:r>
      <w:r w:rsidR="00436211">
        <w:rPr>
          <w:rFonts w:eastAsia="黑体" w:hAnsi="宋体" w:cs="宋体" w:hint="eastAsia"/>
          <w:bCs/>
          <w:color w:val="000000"/>
          <w:kern w:val="0"/>
          <w:sz w:val="44"/>
          <w:szCs w:val="44"/>
        </w:rPr>
        <w:t>校区</w:t>
      </w:r>
      <w:r w:rsidR="002C03F7">
        <w:rPr>
          <w:rFonts w:eastAsia="黑体" w:hAnsi="宋体" w:cs="宋体" w:hint="eastAsia"/>
          <w:bCs/>
          <w:color w:val="000000"/>
          <w:kern w:val="0"/>
          <w:sz w:val="44"/>
          <w:szCs w:val="44"/>
        </w:rPr>
        <w:t>南园</w:t>
      </w:r>
      <w:r>
        <w:rPr>
          <w:rFonts w:eastAsia="黑体" w:hAnsi="宋体" w:cs="宋体" w:hint="eastAsia"/>
          <w:bCs/>
          <w:color w:val="000000"/>
          <w:kern w:val="0"/>
          <w:sz w:val="44"/>
          <w:szCs w:val="44"/>
        </w:rPr>
        <w:t>浴室承包经营</w:t>
      </w:r>
    </w:p>
    <w:p w14:paraId="28C40B97" w14:textId="77777777" w:rsidR="001C5A81" w:rsidRDefault="001C5A81" w:rsidP="00A56587">
      <w:pPr>
        <w:widowControl/>
        <w:spacing w:beforeLines="50" w:before="156" w:afterLines="50" w:after="156"/>
        <w:jc w:val="center"/>
        <w:rPr>
          <w:rFonts w:eastAsia="黑体" w:hAnsi="宋体" w:cs="宋体"/>
          <w:color w:val="000000"/>
          <w:kern w:val="0"/>
          <w:sz w:val="32"/>
        </w:rPr>
      </w:pPr>
    </w:p>
    <w:p w14:paraId="03FD623F" w14:textId="77777777" w:rsidR="001C5A81" w:rsidRDefault="001C5A81" w:rsidP="00A56587">
      <w:pPr>
        <w:widowControl/>
        <w:spacing w:beforeLines="50" w:before="156" w:afterLines="50" w:after="156"/>
        <w:jc w:val="center"/>
        <w:rPr>
          <w:rFonts w:eastAsia="黑体" w:hAnsi="宋体" w:cs="宋体"/>
          <w:color w:val="000000"/>
          <w:kern w:val="0"/>
          <w:sz w:val="32"/>
        </w:rPr>
      </w:pPr>
    </w:p>
    <w:p w14:paraId="2AAEBBD1" w14:textId="77777777" w:rsidR="001C5A81" w:rsidRDefault="001C5A81" w:rsidP="00A56587">
      <w:pPr>
        <w:widowControl/>
        <w:spacing w:beforeLines="50" w:before="156" w:afterLines="50" w:after="156"/>
        <w:jc w:val="center"/>
        <w:rPr>
          <w:rFonts w:eastAsia="黑体" w:hAnsi="宋体" w:cs="宋体"/>
          <w:bCs/>
          <w:color w:val="000000"/>
          <w:kern w:val="0"/>
          <w:sz w:val="72"/>
          <w:szCs w:val="72"/>
        </w:rPr>
      </w:pPr>
      <w:r>
        <w:rPr>
          <w:rFonts w:eastAsia="黑体" w:hAnsi="宋体" w:cs="宋体" w:hint="eastAsia"/>
          <w:bCs/>
          <w:color w:val="000000"/>
          <w:kern w:val="0"/>
          <w:sz w:val="72"/>
          <w:szCs w:val="72"/>
        </w:rPr>
        <w:t>招</w:t>
      </w:r>
    </w:p>
    <w:p w14:paraId="0C680BDC" w14:textId="77777777" w:rsidR="001C5A81" w:rsidRDefault="001C5A81" w:rsidP="00A56587">
      <w:pPr>
        <w:widowControl/>
        <w:spacing w:beforeLines="50" w:before="156" w:afterLines="50" w:after="156"/>
        <w:jc w:val="center"/>
        <w:rPr>
          <w:rFonts w:eastAsia="黑体" w:hAnsi="宋体" w:cs="宋体"/>
          <w:bCs/>
          <w:color w:val="000000"/>
          <w:kern w:val="0"/>
          <w:sz w:val="72"/>
          <w:szCs w:val="72"/>
        </w:rPr>
      </w:pPr>
      <w:r>
        <w:rPr>
          <w:rFonts w:eastAsia="黑体" w:hAnsi="宋体" w:cs="宋体" w:hint="eastAsia"/>
          <w:bCs/>
          <w:color w:val="000000"/>
          <w:kern w:val="0"/>
          <w:sz w:val="72"/>
          <w:szCs w:val="72"/>
        </w:rPr>
        <w:t>标</w:t>
      </w:r>
    </w:p>
    <w:p w14:paraId="0E9B9C9D" w14:textId="77777777" w:rsidR="001C5A81" w:rsidRDefault="001C5A81" w:rsidP="00A56587">
      <w:pPr>
        <w:widowControl/>
        <w:spacing w:beforeLines="50" w:before="156" w:afterLines="50" w:after="156"/>
        <w:jc w:val="center"/>
        <w:rPr>
          <w:rFonts w:eastAsia="黑体" w:hAnsi="宋体" w:cs="宋体"/>
          <w:bCs/>
          <w:color w:val="000000"/>
          <w:kern w:val="0"/>
          <w:sz w:val="72"/>
          <w:szCs w:val="72"/>
        </w:rPr>
      </w:pPr>
      <w:r w:rsidRPr="00C42126">
        <w:rPr>
          <w:rFonts w:eastAsia="黑体" w:hAnsi="宋体" w:cs="宋体" w:hint="eastAsia"/>
          <w:bCs/>
          <w:color w:val="000000"/>
          <w:kern w:val="0"/>
          <w:sz w:val="72"/>
          <w:szCs w:val="72"/>
        </w:rPr>
        <w:t>文</w:t>
      </w:r>
    </w:p>
    <w:p w14:paraId="02D3F487" w14:textId="77777777" w:rsidR="001C5A81" w:rsidRPr="00C42126" w:rsidRDefault="001C5A81" w:rsidP="00A56587">
      <w:pPr>
        <w:widowControl/>
        <w:spacing w:beforeLines="50" w:before="156" w:afterLines="50" w:after="156"/>
        <w:jc w:val="center"/>
        <w:rPr>
          <w:rFonts w:eastAsia="黑体" w:hAnsi="宋体" w:cs="宋体"/>
          <w:bCs/>
          <w:color w:val="000000"/>
          <w:kern w:val="0"/>
          <w:sz w:val="72"/>
          <w:szCs w:val="72"/>
        </w:rPr>
      </w:pPr>
      <w:r w:rsidRPr="00C42126">
        <w:rPr>
          <w:rFonts w:eastAsia="黑体" w:hAnsi="宋体" w:cs="宋体" w:hint="eastAsia"/>
          <w:bCs/>
          <w:color w:val="000000"/>
          <w:kern w:val="0"/>
          <w:sz w:val="72"/>
          <w:szCs w:val="72"/>
        </w:rPr>
        <w:t>件</w:t>
      </w:r>
    </w:p>
    <w:p w14:paraId="18588915" w14:textId="77777777" w:rsidR="001C5A81" w:rsidRDefault="001C5A81" w:rsidP="00A56587">
      <w:pPr>
        <w:widowControl/>
        <w:spacing w:beforeLines="50" w:before="156" w:afterLines="50" w:after="156"/>
        <w:jc w:val="center"/>
        <w:rPr>
          <w:rFonts w:eastAsia="黑体" w:hAnsi="宋体" w:cs="宋体"/>
          <w:color w:val="000000"/>
          <w:kern w:val="0"/>
          <w:sz w:val="32"/>
        </w:rPr>
      </w:pPr>
    </w:p>
    <w:p w14:paraId="178F9A4A" w14:textId="77777777" w:rsidR="001C5A81" w:rsidRDefault="001C5A81" w:rsidP="00A56587">
      <w:pPr>
        <w:widowControl/>
        <w:spacing w:beforeLines="50" w:before="156" w:afterLines="50" w:after="156"/>
        <w:jc w:val="center"/>
        <w:rPr>
          <w:rFonts w:eastAsia="黑体" w:hAnsi="宋体" w:cs="宋体"/>
          <w:color w:val="000000"/>
          <w:kern w:val="0"/>
          <w:sz w:val="32"/>
        </w:rPr>
      </w:pPr>
    </w:p>
    <w:p w14:paraId="7B1EC113" w14:textId="77777777" w:rsidR="001C5A81" w:rsidRDefault="001C5A81" w:rsidP="00A56587">
      <w:pPr>
        <w:widowControl/>
        <w:spacing w:beforeLines="50" w:before="156" w:afterLines="50" w:after="156"/>
        <w:jc w:val="center"/>
        <w:rPr>
          <w:rFonts w:eastAsia="黑体" w:hAnsi="宋体" w:cs="宋体"/>
          <w:color w:val="000000"/>
          <w:kern w:val="0"/>
          <w:sz w:val="32"/>
        </w:rPr>
      </w:pPr>
    </w:p>
    <w:p w14:paraId="65E1FEF2" w14:textId="77777777" w:rsidR="001C5A81" w:rsidRDefault="001C5A81" w:rsidP="00A56587">
      <w:pPr>
        <w:widowControl/>
        <w:spacing w:beforeLines="50" w:before="156" w:afterLines="50" w:after="156"/>
        <w:jc w:val="center"/>
        <w:rPr>
          <w:rFonts w:eastAsia="黑体" w:hAnsi="宋体" w:cs="宋体"/>
          <w:color w:val="000000"/>
          <w:kern w:val="0"/>
          <w:sz w:val="32"/>
          <w:szCs w:val="32"/>
        </w:rPr>
      </w:pPr>
      <w:r>
        <w:rPr>
          <w:rFonts w:eastAsia="黑体" w:hAnsi="宋体" w:cs="宋体" w:hint="eastAsia"/>
          <w:color w:val="000000"/>
          <w:kern w:val="0"/>
          <w:sz w:val="32"/>
          <w:szCs w:val="32"/>
        </w:rPr>
        <w:t>后勤保障集团</w:t>
      </w:r>
    </w:p>
    <w:p w14:paraId="29FE6C4C" w14:textId="77777777" w:rsidR="001C5A81" w:rsidRDefault="001C5A81" w:rsidP="00A56587">
      <w:pPr>
        <w:widowControl/>
        <w:spacing w:beforeLines="50" w:before="156" w:afterLines="50" w:after="156"/>
        <w:jc w:val="center"/>
        <w:rPr>
          <w:rFonts w:eastAsia="黑体" w:hAnsi="宋体" w:cs="宋体"/>
          <w:color w:val="000000"/>
          <w:kern w:val="0"/>
          <w:sz w:val="32"/>
          <w:szCs w:val="32"/>
        </w:rPr>
      </w:pPr>
      <w:r>
        <w:rPr>
          <w:rFonts w:eastAsia="黑体" w:hAnsi="宋体" w:cs="宋体" w:hint="eastAsia"/>
          <w:color w:val="000000"/>
          <w:kern w:val="0"/>
          <w:sz w:val="32"/>
          <w:szCs w:val="32"/>
        </w:rPr>
        <w:t>2</w:t>
      </w:r>
      <w:r>
        <w:rPr>
          <w:rFonts w:eastAsia="黑体" w:hAnsi="宋体" w:cs="宋体"/>
          <w:color w:val="000000"/>
          <w:kern w:val="0"/>
          <w:sz w:val="32"/>
          <w:szCs w:val="32"/>
        </w:rPr>
        <w:t>0</w:t>
      </w:r>
      <w:r w:rsidR="00D90FF2">
        <w:rPr>
          <w:rFonts w:eastAsia="黑体" w:hAnsi="宋体" w:cs="宋体" w:hint="eastAsia"/>
          <w:color w:val="000000"/>
          <w:kern w:val="0"/>
          <w:sz w:val="32"/>
          <w:szCs w:val="32"/>
        </w:rPr>
        <w:t>2</w:t>
      </w:r>
      <w:r w:rsidR="00AF0B21">
        <w:rPr>
          <w:rFonts w:eastAsia="黑体" w:hAnsi="宋体" w:cs="宋体"/>
          <w:color w:val="000000"/>
          <w:kern w:val="0"/>
          <w:sz w:val="32"/>
          <w:szCs w:val="32"/>
        </w:rPr>
        <w:t>3</w:t>
      </w:r>
      <w:r>
        <w:rPr>
          <w:rFonts w:eastAsia="黑体" w:hAnsi="宋体" w:cs="宋体" w:hint="eastAsia"/>
          <w:color w:val="000000"/>
          <w:kern w:val="0"/>
          <w:sz w:val="32"/>
          <w:szCs w:val="32"/>
        </w:rPr>
        <w:t>年</w:t>
      </w:r>
      <w:r w:rsidR="00D90FF2">
        <w:rPr>
          <w:rFonts w:eastAsia="黑体" w:hAnsi="宋体" w:cs="宋体" w:hint="eastAsia"/>
          <w:color w:val="000000"/>
          <w:kern w:val="0"/>
          <w:sz w:val="32"/>
          <w:szCs w:val="32"/>
        </w:rPr>
        <w:t>1</w:t>
      </w:r>
      <w:r>
        <w:rPr>
          <w:rFonts w:eastAsia="黑体" w:hAnsi="宋体" w:cs="宋体" w:hint="eastAsia"/>
          <w:color w:val="000000"/>
          <w:kern w:val="0"/>
          <w:sz w:val="32"/>
          <w:szCs w:val="32"/>
        </w:rPr>
        <w:t>月</w:t>
      </w:r>
      <w:r w:rsidR="00D90FF2">
        <w:rPr>
          <w:rFonts w:eastAsia="黑体" w:hAnsi="宋体" w:cs="宋体" w:hint="eastAsia"/>
          <w:color w:val="000000"/>
          <w:kern w:val="0"/>
          <w:sz w:val="32"/>
          <w:szCs w:val="32"/>
        </w:rPr>
        <w:t>2</w:t>
      </w:r>
      <w:r>
        <w:rPr>
          <w:rFonts w:eastAsia="黑体" w:hAnsi="宋体" w:cs="宋体" w:hint="eastAsia"/>
          <w:color w:val="000000"/>
          <w:kern w:val="0"/>
          <w:sz w:val="32"/>
          <w:szCs w:val="32"/>
        </w:rPr>
        <w:t>日</w:t>
      </w:r>
    </w:p>
    <w:p w14:paraId="208D660B" w14:textId="1D257709" w:rsidR="001C5A81" w:rsidRPr="00F7637D" w:rsidRDefault="001C5A81" w:rsidP="00F7637D">
      <w:pPr>
        <w:autoSpaceDE w:val="0"/>
        <w:autoSpaceDN w:val="0"/>
        <w:adjustRightInd w:val="0"/>
        <w:spacing w:line="700" w:lineRule="exact"/>
        <w:jc w:val="center"/>
        <w:rPr>
          <w:rFonts w:ascii="宋体" w:hAnsi="宋体" w:cs="宋体"/>
          <w:b/>
          <w:w w:val="90"/>
          <w:kern w:val="0"/>
          <w:sz w:val="32"/>
          <w:szCs w:val="32"/>
        </w:rPr>
      </w:pPr>
      <w:r>
        <w:rPr>
          <w:rFonts w:eastAsia="黑体" w:hAnsi="宋体" w:cs="宋体"/>
          <w:kern w:val="0"/>
          <w:sz w:val="32"/>
        </w:rPr>
        <w:br w:type="page"/>
      </w:r>
      <w:r w:rsidR="00F7637D">
        <w:rPr>
          <w:rFonts w:ascii="宋体" w:cs="宋体" w:hint="eastAsia"/>
          <w:b/>
          <w:bCs/>
          <w:sz w:val="36"/>
          <w:szCs w:val="36"/>
          <w:lang w:val="zh-CN"/>
        </w:rPr>
        <w:lastRenderedPageBreak/>
        <w:t>YSHQ2023-ZB-01</w:t>
      </w:r>
      <w:r w:rsidR="00F7637D">
        <w:rPr>
          <w:rFonts w:ascii="宋体" w:cs="宋体"/>
          <w:b/>
          <w:bCs/>
          <w:sz w:val="36"/>
          <w:szCs w:val="36"/>
          <w:lang w:val="zh-CN"/>
        </w:rPr>
        <w:t>12</w:t>
      </w:r>
      <w:r w:rsidRPr="00BE0077">
        <w:rPr>
          <w:rFonts w:ascii="宋体" w:hAnsi="宋体" w:cs="宋体" w:hint="eastAsia"/>
          <w:b/>
          <w:w w:val="90"/>
          <w:kern w:val="0"/>
          <w:sz w:val="32"/>
          <w:szCs w:val="32"/>
        </w:rPr>
        <w:t>盐城师范学院</w:t>
      </w:r>
      <w:r w:rsidR="000E6000">
        <w:rPr>
          <w:rFonts w:ascii="宋体" w:hAnsi="宋体" w:cs="宋体" w:hint="eastAsia"/>
          <w:b/>
          <w:w w:val="90"/>
          <w:kern w:val="0"/>
          <w:sz w:val="32"/>
          <w:szCs w:val="32"/>
        </w:rPr>
        <w:t>通榆</w:t>
      </w:r>
      <w:r w:rsidR="001A1B44">
        <w:rPr>
          <w:rFonts w:ascii="宋体" w:hAnsi="宋体" w:cs="宋体" w:hint="eastAsia"/>
          <w:b/>
          <w:w w:val="90"/>
          <w:kern w:val="0"/>
          <w:sz w:val="32"/>
          <w:szCs w:val="32"/>
        </w:rPr>
        <w:t>校区</w:t>
      </w:r>
      <w:r w:rsidR="002C03F7">
        <w:rPr>
          <w:rFonts w:ascii="宋体" w:hAnsi="宋体" w:cs="宋体" w:hint="eastAsia"/>
          <w:b/>
          <w:w w:val="90"/>
          <w:kern w:val="0"/>
          <w:sz w:val="32"/>
          <w:szCs w:val="32"/>
        </w:rPr>
        <w:t>南园</w:t>
      </w:r>
      <w:r w:rsidRPr="00BE0077">
        <w:rPr>
          <w:rFonts w:ascii="宋体" w:hAnsi="宋体" w:cs="宋体" w:hint="eastAsia"/>
          <w:b/>
          <w:w w:val="90"/>
          <w:kern w:val="0"/>
          <w:sz w:val="32"/>
          <w:szCs w:val="32"/>
        </w:rPr>
        <w:t>浴室承包经营招标文件</w:t>
      </w:r>
    </w:p>
    <w:p w14:paraId="6B9083F1" w14:textId="77777777" w:rsidR="00BE0077" w:rsidRDefault="00BE0077" w:rsidP="00BE0077">
      <w:pPr>
        <w:widowControl/>
        <w:spacing w:line="500" w:lineRule="exact"/>
        <w:ind w:firstLineChars="200" w:firstLine="560"/>
        <w:rPr>
          <w:rFonts w:ascii="仿宋_GB2312" w:eastAsia="仿宋_GB2312" w:hAnsi="仿宋"/>
          <w:color w:val="000000"/>
          <w:kern w:val="0"/>
          <w:sz w:val="28"/>
          <w:szCs w:val="28"/>
        </w:rPr>
      </w:pPr>
    </w:p>
    <w:p w14:paraId="2222AD7D" w14:textId="77777777" w:rsidR="00E76C1A" w:rsidRPr="00BE0077" w:rsidRDefault="00FC1457"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经</w:t>
      </w:r>
      <w:r w:rsidR="00AF0B21">
        <w:rPr>
          <w:rFonts w:ascii="仿宋_GB2312" w:eastAsia="仿宋_GB2312" w:hAnsi="仿宋" w:hint="eastAsia"/>
          <w:color w:val="000000"/>
          <w:kern w:val="0"/>
          <w:sz w:val="28"/>
          <w:szCs w:val="28"/>
        </w:rPr>
        <w:t>学校</w:t>
      </w:r>
      <w:r w:rsidRPr="00BE0077">
        <w:rPr>
          <w:rFonts w:ascii="仿宋_GB2312" w:eastAsia="仿宋_GB2312" w:hAnsi="仿宋" w:hint="eastAsia"/>
          <w:color w:val="000000"/>
          <w:kern w:val="0"/>
          <w:sz w:val="28"/>
          <w:szCs w:val="28"/>
        </w:rPr>
        <w:t>研究</w:t>
      </w:r>
      <w:r w:rsidR="00CC36F2" w:rsidRPr="00BE0077">
        <w:rPr>
          <w:rFonts w:ascii="仿宋_GB2312" w:eastAsia="仿宋_GB2312" w:hAnsi="仿宋" w:hint="eastAsia"/>
          <w:color w:val="000000"/>
          <w:kern w:val="0"/>
          <w:sz w:val="28"/>
          <w:szCs w:val="28"/>
        </w:rPr>
        <w:t>决定</w:t>
      </w:r>
      <w:r w:rsidRPr="00BE0077">
        <w:rPr>
          <w:rFonts w:ascii="仿宋_GB2312" w:eastAsia="仿宋_GB2312" w:hAnsi="仿宋" w:hint="eastAsia"/>
          <w:color w:val="000000"/>
          <w:kern w:val="0"/>
          <w:sz w:val="28"/>
          <w:szCs w:val="28"/>
        </w:rPr>
        <w:t>，</w:t>
      </w:r>
      <w:r w:rsidR="00AF0B21" w:rsidRPr="00AF0B21">
        <w:rPr>
          <w:rFonts w:ascii="仿宋_GB2312" w:eastAsia="仿宋_GB2312" w:hAnsi="仿宋" w:hint="eastAsia"/>
          <w:color w:val="000000"/>
          <w:kern w:val="0"/>
          <w:sz w:val="28"/>
          <w:szCs w:val="28"/>
        </w:rPr>
        <w:t>后勤基建处、后勤保障集团</w:t>
      </w:r>
      <w:r w:rsidR="006C750A" w:rsidRPr="006C750A">
        <w:rPr>
          <w:rFonts w:ascii="仿宋_GB2312" w:eastAsia="仿宋_GB2312" w:hAnsi="仿宋" w:hint="eastAsia"/>
          <w:color w:val="000000"/>
          <w:kern w:val="0"/>
          <w:sz w:val="28"/>
          <w:szCs w:val="28"/>
        </w:rPr>
        <w:t>将</w:t>
      </w:r>
      <w:r w:rsidR="002C03F7">
        <w:rPr>
          <w:rFonts w:ascii="仿宋_GB2312" w:eastAsia="仿宋_GB2312" w:hAnsi="仿宋" w:hint="eastAsia"/>
          <w:color w:val="000000"/>
          <w:kern w:val="0"/>
          <w:sz w:val="28"/>
          <w:szCs w:val="28"/>
        </w:rPr>
        <w:t>通榆校区南园浴室</w:t>
      </w:r>
      <w:r w:rsidR="006C750A" w:rsidRPr="00BE0077">
        <w:rPr>
          <w:rFonts w:ascii="仿宋_GB2312" w:eastAsia="仿宋_GB2312" w:hAnsi="仿宋" w:hint="eastAsia"/>
          <w:color w:val="000000"/>
          <w:kern w:val="0"/>
          <w:sz w:val="28"/>
          <w:szCs w:val="28"/>
        </w:rPr>
        <w:t>承包</w:t>
      </w:r>
      <w:r w:rsidR="00E76C1A" w:rsidRPr="00BE0077">
        <w:rPr>
          <w:rFonts w:ascii="仿宋_GB2312" w:eastAsia="仿宋_GB2312" w:hAnsi="仿宋" w:hint="eastAsia"/>
          <w:color w:val="000000"/>
          <w:kern w:val="0"/>
          <w:sz w:val="28"/>
          <w:szCs w:val="28"/>
        </w:rPr>
        <w:t>经营</w:t>
      </w:r>
      <w:r w:rsidR="00CC36F2" w:rsidRPr="00BE0077">
        <w:rPr>
          <w:rFonts w:ascii="仿宋_GB2312" w:eastAsia="仿宋_GB2312" w:hAnsi="仿宋" w:hint="eastAsia"/>
          <w:color w:val="000000"/>
          <w:kern w:val="0"/>
          <w:sz w:val="28"/>
          <w:szCs w:val="28"/>
        </w:rPr>
        <w:t>权</w:t>
      </w:r>
      <w:r w:rsidR="006C750A">
        <w:rPr>
          <w:rFonts w:ascii="仿宋_GB2312" w:eastAsia="仿宋_GB2312" w:hAnsi="仿宋" w:hint="eastAsia"/>
          <w:color w:val="000000"/>
          <w:kern w:val="0"/>
          <w:sz w:val="28"/>
          <w:szCs w:val="28"/>
        </w:rPr>
        <w:t>，</w:t>
      </w:r>
      <w:r w:rsidR="00E76C1A" w:rsidRPr="00BE0077">
        <w:rPr>
          <w:rFonts w:ascii="仿宋_GB2312" w:eastAsia="仿宋_GB2312" w:hAnsi="仿宋" w:hint="eastAsia"/>
          <w:color w:val="000000"/>
          <w:kern w:val="0"/>
          <w:sz w:val="28"/>
          <w:szCs w:val="28"/>
        </w:rPr>
        <w:t>面向</w:t>
      </w:r>
      <w:r w:rsidR="00AF0B21">
        <w:rPr>
          <w:rFonts w:ascii="仿宋_GB2312" w:eastAsia="仿宋_GB2312" w:hAnsi="仿宋" w:hint="eastAsia"/>
          <w:color w:val="000000"/>
          <w:kern w:val="0"/>
          <w:sz w:val="28"/>
          <w:szCs w:val="28"/>
        </w:rPr>
        <w:t>处（集团）</w:t>
      </w:r>
      <w:r w:rsidR="00CC36F2" w:rsidRPr="00BE0077">
        <w:rPr>
          <w:rFonts w:ascii="仿宋_GB2312" w:eastAsia="仿宋_GB2312" w:hAnsi="仿宋" w:hint="eastAsia"/>
          <w:color w:val="000000"/>
          <w:kern w:val="0"/>
          <w:sz w:val="28"/>
          <w:szCs w:val="28"/>
        </w:rPr>
        <w:t>在编在职职工</w:t>
      </w:r>
      <w:r w:rsidR="00E76C1A" w:rsidRPr="00BE0077">
        <w:rPr>
          <w:rFonts w:ascii="仿宋_GB2312" w:eastAsia="仿宋_GB2312" w:hAnsi="仿宋" w:hint="eastAsia"/>
          <w:color w:val="000000"/>
          <w:kern w:val="0"/>
          <w:sz w:val="28"/>
          <w:szCs w:val="28"/>
        </w:rPr>
        <w:t>公开招标</w:t>
      </w:r>
      <w:r w:rsidR="00BE0077">
        <w:rPr>
          <w:rFonts w:ascii="仿宋_GB2312" w:eastAsia="仿宋_GB2312" w:hAnsi="仿宋" w:hint="eastAsia"/>
          <w:color w:val="000000"/>
          <w:kern w:val="0"/>
          <w:sz w:val="28"/>
          <w:szCs w:val="28"/>
        </w:rPr>
        <w:t>，现将有关事项公</w:t>
      </w:r>
      <w:r w:rsidR="001A1B44">
        <w:rPr>
          <w:rFonts w:ascii="仿宋_GB2312" w:eastAsia="仿宋_GB2312" w:hAnsi="仿宋" w:hint="eastAsia"/>
          <w:color w:val="000000"/>
          <w:kern w:val="0"/>
          <w:sz w:val="28"/>
          <w:szCs w:val="28"/>
        </w:rPr>
        <w:t>告</w:t>
      </w:r>
      <w:r w:rsidR="00BE0077">
        <w:rPr>
          <w:rFonts w:ascii="仿宋_GB2312" w:eastAsia="仿宋_GB2312" w:hAnsi="仿宋" w:hint="eastAsia"/>
          <w:color w:val="000000"/>
          <w:kern w:val="0"/>
          <w:sz w:val="28"/>
          <w:szCs w:val="28"/>
        </w:rPr>
        <w:t>如下：</w:t>
      </w:r>
    </w:p>
    <w:p w14:paraId="27664E7B" w14:textId="77777777" w:rsidR="00CC36F2" w:rsidRPr="006C750A" w:rsidRDefault="0061251A" w:rsidP="00A56587">
      <w:pPr>
        <w:widowControl/>
        <w:spacing w:beforeLines="50" w:before="156" w:afterLines="50" w:after="156" w:line="500" w:lineRule="exact"/>
        <w:jc w:val="center"/>
        <w:rPr>
          <w:rFonts w:ascii="仿宋_GB2312" w:eastAsia="仿宋_GB2312" w:hAnsi="黑体"/>
          <w:b/>
          <w:color w:val="000000"/>
          <w:kern w:val="0"/>
          <w:sz w:val="28"/>
          <w:szCs w:val="28"/>
        </w:rPr>
      </w:pPr>
      <w:r w:rsidRPr="006C750A">
        <w:rPr>
          <w:rFonts w:ascii="仿宋_GB2312" w:eastAsia="仿宋_GB2312" w:hAnsi="黑体" w:hint="eastAsia"/>
          <w:b/>
          <w:color w:val="000000"/>
          <w:kern w:val="0"/>
          <w:sz w:val="28"/>
          <w:szCs w:val="28"/>
        </w:rPr>
        <w:t>第一章 投标须知</w:t>
      </w:r>
    </w:p>
    <w:p w14:paraId="1ADD95C2" w14:textId="02CB14D4" w:rsidR="00222E41" w:rsidRDefault="0061251A" w:rsidP="00222E41">
      <w:pPr>
        <w:widowControl/>
        <w:spacing w:line="500" w:lineRule="exact"/>
        <w:ind w:firstLine="542"/>
        <w:rPr>
          <w:rFonts w:ascii="仿宋_GB2312" w:eastAsia="仿宋_GB2312" w:hAnsi="仿宋"/>
          <w:color w:val="000000"/>
          <w:spacing w:val="-10"/>
          <w:kern w:val="0"/>
          <w:sz w:val="28"/>
          <w:szCs w:val="28"/>
        </w:rPr>
      </w:pPr>
      <w:r w:rsidRPr="007C2E72">
        <w:rPr>
          <w:rFonts w:ascii="仿宋_GB2312" w:eastAsia="仿宋_GB2312" w:hAnsi="仿宋" w:hint="eastAsia"/>
          <w:b/>
          <w:color w:val="000000"/>
          <w:kern w:val="0"/>
          <w:sz w:val="28"/>
          <w:szCs w:val="28"/>
        </w:rPr>
        <w:t>1</w:t>
      </w:r>
      <w:r w:rsidR="00436211" w:rsidRPr="007C2E72">
        <w:rPr>
          <w:rFonts w:ascii="仿宋_GB2312" w:eastAsia="仿宋_GB2312" w:hAnsi="仿宋" w:hint="eastAsia"/>
          <w:b/>
          <w:color w:val="000000"/>
          <w:kern w:val="0"/>
          <w:sz w:val="28"/>
          <w:szCs w:val="28"/>
        </w:rPr>
        <w:t>．</w:t>
      </w:r>
      <w:r w:rsidR="006C750A" w:rsidRPr="007C2E72">
        <w:rPr>
          <w:rFonts w:ascii="仿宋_GB2312" w:eastAsia="仿宋_GB2312" w:hAnsi="仿宋" w:hint="eastAsia"/>
          <w:b/>
          <w:color w:val="000000"/>
          <w:kern w:val="0"/>
          <w:sz w:val="28"/>
          <w:szCs w:val="28"/>
        </w:rPr>
        <w:t>项目</w:t>
      </w:r>
      <w:r w:rsidR="002C03F7">
        <w:rPr>
          <w:rFonts w:ascii="仿宋_GB2312" w:eastAsia="仿宋_GB2312" w:hAnsi="仿宋" w:hint="eastAsia"/>
          <w:b/>
          <w:color w:val="000000"/>
          <w:kern w:val="0"/>
          <w:sz w:val="28"/>
          <w:szCs w:val="28"/>
        </w:rPr>
        <w:t>名称</w:t>
      </w:r>
      <w:r w:rsidR="006C750A" w:rsidRPr="007C2E72">
        <w:rPr>
          <w:rFonts w:ascii="仿宋_GB2312" w:eastAsia="仿宋_GB2312" w:hAnsi="仿宋" w:hint="eastAsia"/>
          <w:b/>
          <w:color w:val="000000"/>
          <w:kern w:val="0"/>
          <w:sz w:val="28"/>
          <w:szCs w:val="28"/>
        </w:rPr>
        <w:t>：</w:t>
      </w:r>
      <w:r w:rsidR="002C03F7">
        <w:rPr>
          <w:rFonts w:ascii="仿宋_GB2312" w:eastAsia="仿宋_GB2312" w:hAnsi="仿宋" w:hint="eastAsia"/>
          <w:color w:val="000000"/>
          <w:kern w:val="0"/>
          <w:sz w:val="28"/>
          <w:szCs w:val="28"/>
        </w:rPr>
        <w:t>通榆校区南园浴室</w:t>
      </w:r>
      <w:r w:rsidR="00621C4D">
        <w:rPr>
          <w:rFonts w:ascii="仿宋_GB2312" w:eastAsia="仿宋_GB2312" w:hAnsi="仿宋" w:hint="eastAsia"/>
          <w:color w:val="000000"/>
          <w:kern w:val="0"/>
          <w:sz w:val="28"/>
          <w:szCs w:val="28"/>
        </w:rPr>
        <w:t>承包经营。</w:t>
      </w:r>
      <w:r w:rsidR="006C750A">
        <w:rPr>
          <w:rFonts w:ascii="仿宋_GB2312" w:eastAsia="仿宋_GB2312" w:hAnsi="仿宋" w:hint="eastAsia"/>
          <w:color w:val="000000"/>
          <w:kern w:val="0"/>
          <w:sz w:val="28"/>
          <w:szCs w:val="28"/>
        </w:rPr>
        <w:t>浴室位于</w:t>
      </w:r>
      <w:r w:rsidR="000E6000">
        <w:rPr>
          <w:rFonts w:ascii="仿宋_GB2312" w:eastAsia="仿宋_GB2312" w:hAnsi="仿宋" w:hint="eastAsia"/>
          <w:color w:val="000000"/>
          <w:kern w:val="0"/>
          <w:sz w:val="28"/>
          <w:szCs w:val="28"/>
        </w:rPr>
        <w:t>通榆</w:t>
      </w:r>
      <w:r w:rsidR="006C750A">
        <w:rPr>
          <w:rFonts w:ascii="仿宋_GB2312" w:eastAsia="仿宋_GB2312" w:hAnsi="仿宋" w:hint="eastAsia"/>
          <w:color w:val="000000"/>
          <w:kern w:val="0"/>
          <w:sz w:val="28"/>
          <w:szCs w:val="28"/>
        </w:rPr>
        <w:t>校区</w:t>
      </w:r>
      <w:r w:rsidR="00621C4D">
        <w:rPr>
          <w:rFonts w:ascii="仿宋_GB2312" w:eastAsia="仿宋_GB2312" w:hAnsi="仿宋" w:hint="eastAsia"/>
          <w:color w:val="000000"/>
          <w:kern w:val="0"/>
          <w:sz w:val="28"/>
          <w:szCs w:val="28"/>
        </w:rPr>
        <w:t>南园</w:t>
      </w:r>
      <w:r w:rsidR="006C750A">
        <w:rPr>
          <w:rFonts w:ascii="仿宋_GB2312" w:eastAsia="仿宋_GB2312" w:hAnsi="仿宋" w:hint="eastAsia"/>
          <w:color w:val="000000"/>
          <w:kern w:val="0"/>
          <w:sz w:val="28"/>
          <w:szCs w:val="28"/>
        </w:rPr>
        <w:t>食堂</w:t>
      </w:r>
      <w:r w:rsidR="00621C4D">
        <w:rPr>
          <w:rFonts w:ascii="仿宋_GB2312" w:eastAsia="仿宋_GB2312" w:hAnsi="仿宋" w:hint="eastAsia"/>
          <w:color w:val="000000"/>
          <w:kern w:val="0"/>
          <w:sz w:val="28"/>
          <w:szCs w:val="28"/>
        </w:rPr>
        <w:t>北</w:t>
      </w:r>
      <w:r w:rsidR="006C750A">
        <w:rPr>
          <w:rFonts w:ascii="仿宋_GB2312" w:eastAsia="仿宋_GB2312" w:hAnsi="仿宋" w:hint="eastAsia"/>
          <w:color w:val="000000"/>
          <w:kern w:val="0"/>
          <w:sz w:val="28"/>
          <w:szCs w:val="28"/>
        </w:rPr>
        <w:t>侧。</w:t>
      </w:r>
      <w:r w:rsidR="009E4FA5" w:rsidRPr="00BE0077">
        <w:rPr>
          <w:rFonts w:ascii="仿宋_GB2312" w:eastAsia="仿宋_GB2312" w:hAnsi="仿宋" w:hint="eastAsia"/>
          <w:color w:val="000000"/>
          <w:kern w:val="0"/>
          <w:sz w:val="28"/>
          <w:szCs w:val="28"/>
        </w:rPr>
        <w:t>浴室设施设备齐全</w:t>
      </w:r>
      <w:r w:rsidR="006C750A">
        <w:rPr>
          <w:rFonts w:ascii="仿宋_GB2312" w:eastAsia="仿宋_GB2312" w:hAnsi="仿宋" w:hint="eastAsia"/>
          <w:color w:val="000000"/>
          <w:kern w:val="0"/>
          <w:sz w:val="28"/>
          <w:szCs w:val="28"/>
        </w:rPr>
        <w:t>，</w:t>
      </w:r>
      <w:r w:rsidR="001A1B44">
        <w:rPr>
          <w:rFonts w:ascii="仿宋_GB2312" w:eastAsia="仿宋_GB2312" w:hAnsi="仿宋" w:hint="eastAsia"/>
          <w:color w:val="000000"/>
          <w:kern w:val="0"/>
          <w:sz w:val="28"/>
          <w:szCs w:val="28"/>
        </w:rPr>
        <w:t>基本满足</w:t>
      </w:r>
      <w:r w:rsidR="006C750A">
        <w:rPr>
          <w:rFonts w:ascii="仿宋_GB2312" w:eastAsia="仿宋_GB2312" w:hAnsi="仿宋" w:hint="eastAsia"/>
          <w:color w:val="000000"/>
          <w:kern w:val="0"/>
          <w:sz w:val="28"/>
          <w:szCs w:val="28"/>
        </w:rPr>
        <w:t>师生洗浴服务</w:t>
      </w:r>
      <w:r w:rsidR="001A1B44">
        <w:rPr>
          <w:rFonts w:ascii="仿宋_GB2312" w:eastAsia="仿宋_GB2312" w:hAnsi="仿宋" w:hint="eastAsia"/>
          <w:color w:val="000000"/>
          <w:kern w:val="0"/>
          <w:sz w:val="28"/>
          <w:szCs w:val="28"/>
        </w:rPr>
        <w:t>需要。</w:t>
      </w:r>
      <w:r w:rsidR="009E4FA5" w:rsidRPr="00BE0077">
        <w:rPr>
          <w:rFonts w:ascii="仿宋_GB2312" w:eastAsia="仿宋_GB2312" w:hAnsi="仿宋" w:hint="eastAsia"/>
          <w:color w:val="000000"/>
          <w:kern w:val="0"/>
          <w:sz w:val="28"/>
          <w:szCs w:val="28"/>
        </w:rPr>
        <w:t>投标人可</w:t>
      </w:r>
      <w:r w:rsidR="006C750A">
        <w:rPr>
          <w:rFonts w:ascii="仿宋_GB2312" w:eastAsia="仿宋_GB2312" w:hAnsi="仿宋" w:hint="eastAsia"/>
          <w:color w:val="000000"/>
          <w:kern w:val="0"/>
          <w:sz w:val="28"/>
          <w:szCs w:val="28"/>
        </w:rPr>
        <w:t>自行前往</w:t>
      </w:r>
      <w:r w:rsidR="009E4FA5" w:rsidRPr="00BE0077">
        <w:rPr>
          <w:rFonts w:ascii="仿宋_GB2312" w:eastAsia="仿宋_GB2312" w:hAnsi="仿宋" w:hint="eastAsia"/>
          <w:color w:val="000000"/>
          <w:kern w:val="0"/>
          <w:sz w:val="28"/>
          <w:szCs w:val="28"/>
        </w:rPr>
        <w:t>现场察看。</w:t>
      </w:r>
      <w:r w:rsidR="00393002">
        <w:rPr>
          <w:rFonts w:ascii="仿宋_GB2312" w:eastAsia="仿宋_GB2312" w:hAnsi="仿宋" w:hint="eastAsia"/>
          <w:color w:val="000000"/>
          <w:kern w:val="0"/>
          <w:sz w:val="28"/>
          <w:szCs w:val="28"/>
        </w:rPr>
        <w:t>投标人若需要了解招标人已投入的现有浴室</w:t>
      </w:r>
      <w:r w:rsidR="00393002" w:rsidRPr="007449AE">
        <w:rPr>
          <w:rFonts w:ascii="仿宋_GB2312" w:eastAsia="仿宋_GB2312" w:hAnsi="仿宋" w:hint="eastAsia"/>
          <w:color w:val="000000"/>
          <w:spacing w:val="-10"/>
          <w:kern w:val="0"/>
          <w:sz w:val="28"/>
          <w:szCs w:val="28"/>
        </w:rPr>
        <w:t>设施设备情况，可联系后勤保障集团潘毓军同志，联系电话：18752220058。</w:t>
      </w:r>
    </w:p>
    <w:p w14:paraId="41C6FB7C" w14:textId="77777777" w:rsidR="00222E41" w:rsidRDefault="00222E41" w:rsidP="00222E41">
      <w:pPr>
        <w:widowControl/>
        <w:spacing w:line="500" w:lineRule="exact"/>
        <w:ind w:firstLine="542"/>
        <w:rPr>
          <w:rFonts w:ascii="仿宋_GB2312" w:eastAsia="仿宋_GB2312" w:hAnsi="仿宋"/>
          <w:b/>
          <w:color w:val="000000"/>
          <w:spacing w:val="-10"/>
          <w:kern w:val="0"/>
          <w:sz w:val="28"/>
          <w:szCs w:val="28"/>
        </w:rPr>
      </w:pPr>
      <w:r>
        <w:rPr>
          <w:rFonts w:ascii="仿宋_GB2312" w:eastAsia="仿宋_GB2312" w:hAnsi="仿宋" w:hint="eastAsia"/>
          <w:color w:val="000000"/>
          <w:spacing w:val="-10"/>
          <w:kern w:val="0"/>
          <w:sz w:val="28"/>
          <w:szCs w:val="28"/>
        </w:rPr>
        <w:t>2．</w:t>
      </w:r>
      <w:r w:rsidRPr="00222E41">
        <w:rPr>
          <w:rFonts w:ascii="仿宋_GB2312" w:eastAsia="仿宋_GB2312" w:hAnsi="仿宋" w:hint="eastAsia"/>
          <w:b/>
          <w:color w:val="000000"/>
          <w:spacing w:val="-10"/>
          <w:kern w:val="0"/>
          <w:sz w:val="28"/>
          <w:szCs w:val="28"/>
        </w:rPr>
        <w:t>经营场所</w:t>
      </w:r>
      <w:r>
        <w:rPr>
          <w:rFonts w:ascii="仿宋_GB2312" w:eastAsia="仿宋_GB2312" w:hAnsi="仿宋" w:hint="eastAsia"/>
          <w:b/>
          <w:color w:val="000000"/>
          <w:spacing w:val="-10"/>
          <w:kern w:val="0"/>
          <w:sz w:val="28"/>
          <w:szCs w:val="28"/>
        </w:rPr>
        <w:t>及设备投入情况</w:t>
      </w:r>
      <w:r w:rsidRPr="00222E41">
        <w:rPr>
          <w:rFonts w:ascii="仿宋_GB2312" w:eastAsia="仿宋_GB2312" w:hAnsi="仿宋" w:hint="eastAsia"/>
          <w:b/>
          <w:color w:val="000000"/>
          <w:spacing w:val="-10"/>
          <w:kern w:val="0"/>
          <w:sz w:val="28"/>
          <w:szCs w:val="28"/>
        </w:rPr>
        <w:t>：</w:t>
      </w:r>
    </w:p>
    <w:p w14:paraId="09AA8CE1" w14:textId="77777777" w:rsidR="00222E41" w:rsidRDefault="00222E41" w:rsidP="00222E41">
      <w:pPr>
        <w:widowControl/>
        <w:spacing w:line="500" w:lineRule="exact"/>
        <w:ind w:firstLine="542"/>
        <w:rPr>
          <w:rFonts w:ascii="仿宋_GB2312" w:eastAsia="仿宋_GB2312" w:hAnsi="仿宋"/>
          <w:b/>
          <w:color w:val="000000"/>
          <w:spacing w:val="-10"/>
          <w:kern w:val="0"/>
          <w:sz w:val="28"/>
          <w:szCs w:val="28"/>
        </w:rPr>
      </w:pPr>
      <w:r>
        <w:rPr>
          <w:rFonts w:ascii="仿宋_GB2312" w:eastAsia="仿宋_GB2312" w:hAnsi="仿宋" w:hint="eastAsia"/>
          <w:b/>
          <w:color w:val="000000"/>
          <w:spacing w:val="-10"/>
          <w:kern w:val="0"/>
          <w:sz w:val="28"/>
          <w:szCs w:val="28"/>
        </w:rPr>
        <w:t>（1）经营场所</w:t>
      </w:r>
    </w:p>
    <w:tbl>
      <w:tblPr>
        <w:tblW w:w="6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719"/>
        <w:gridCol w:w="2484"/>
      </w:tblGrid>
      <w:tr w:rsidR="002C03F7" w:rsidRPr="00403F29" w14:paraId="3F6C5100" w14:textId="77777777" w:rsidTr="00403F29">
        <w:trPr>
          <w:trHeight w:hRule="exact" w:val="454"/>
          <w:jc w:val="center"/>
        </w:trPr>
        <w:tc>
          <w:tcPr>
            <w:tcW w:w="1160" w:type="dxa"/>
            <w:shd w:val="clear" w:color="auto" w:fill="auto"/>
            <w:vAlign w:val="center"/>
            <w:hideMark/>
          </w:tcPr>
          <w:p w14:paraId="6EEB5C7E" w14:textId="77777777" w:rsidR="002C03F7" w:rsidRPr="00403F29" w:rsidRDefault="00403F29" w:rsidP="005475DC">
            <w:pPr>
              <w:widowControl/>
              <w:jc w:val="center"/>
              <w:rPr>
                <w:rFonts w:ascii="仿宋_GB2312" w:eastAsia="仿宋_GB2312" w:hAnsi="宋体" w:cs="宋体"/>
                <w:b/>
                <w:color w:val="000000"/>
                <w:kern w:val="0"/>
                <w:sz w:val="22"/>
                <w:szCs w:val="22"/>
              </w:rPr>
            </w:pPr>
            <w:r w:rsidRPr="00403F29">
              <w:rPr>
                <w:rFonts w:ascii="仿宋_GB2312" w:eastAsia="仿宋_GB2312" w:hAnsi="宋体" w:cs="宋体" w:hint="eastAsia"/>
                <w:b/>
                <w:color w:val="000000"/>
                <w:kern w:val="0"/>
                <w:sz w:val="22"/>
                <w:szCs w:val="22"/>
              </w:rPr>
              <w:t>场所</w:t>
            </w:r>
          </w:p>
        </w:tc>
        <w:tc>
          <w:tcPr>
            <w:tcW w:w="2719" w:type="dxa"/>
            <w:shd w:val="clear" w:color="auto" w:fill="auto"/>
            <w:noWrap/>
            <w:vAlign w:val="center"/>
            <w:hideMark/>
          </w:tcPr>
          <w:p w14:paraId="564835EC" w14:textId="77777777" w:rsidR="002C03F7" w:rsidRPr="00403F29" w:rsidRDefault="002C03F7" w:rsidP="00633013">
            <w:pPr>
              <w:widowControl/>
              <w:jc w:val="center"/>
              <w:rPr>
                <w:rFonts w:ascii="仿宋_GB2312" w:eastAsia="仿宋_GB2312" w:hAnsi="宋体" w:cs="宋体"/>
                <w:b/>
                <w:color w:val="000000"/>
                <w:kern w:val="0"/>
                <w:sz w:val="22"/>
                <w:szCs w:val="22"/>
              </w:rPr>
            </w:pPr>
            <w:r w:rsidRPr="00403F29">
              <w:rPr>
                <w:rFonts w:ascii="仿宋_GB2312" w:eastAsia="仿宋_GB2312" w:hAnsi="宋体" w:cs="宋体" w:hint="eastAsia"/>
                <w:b/>
                <w:color w:val="000000"/>
                <w:kern w:val="0"/>
                <w:sz w:val="22"/>
                <w:szCs w:val="22"/>
              </w:rPr>
              <w:t>区域</w:t>
            </w:r>
          </w:p>
        </w:tc>
        <w:tc>
          <w:tcPr>
            <w:tcW w:w="2484" w:type="dxa"/>
            <w:shd w:val="clear" w:color="auto" w:fill="auto"/>
            <w:noWrap/>
            <w:vAlign w:val="center"/>
            <w:hideMark/>
          </w:tcPr>
          <w:p w14:paraId="2B498B28" w14:textId="77777777" w:rsidR="002C03F7" w:rsidRPr="00403F29" w:rsidRDefault="002C03F7" w:rsidP="00633013">
            <w:pPr>
              <w:widowControl/>
              <w:jc w:val="center"/>
              <w:rPr>
                <w:rFonts w:ascii="仿宋_GB2312" w:eastAsia="仿宋_GB2312" w:hAnsi="宋体" w:cs="宋体"/>
                <w:b/>
                <w:color w:val="000000"/>
                <w:kern w:val="0"/>
                <w:sz w:val="22"/>
                <w:szCs w:val="22"/>
              </w:rPr>
            </w:pPr>
            <w:r w:rsidRPr="00403F29">
              <w:rPr>
                <w:rFonts w:ascii="仿宋_GB2312" w:eastAsia="仿宋_GB2312" w:hAnsi="宋体" w:cs="宋体" w:hint="eastAsia"/>
                <w:b/>
                <w:color w:val="000000"/>
                <w:kern w:val="0"/>
                <w:sz w:val="22"/>
                <w:szCs w:val="22"/>
              </w:rPr>
              <w:t>面积（平方米）</w:t>
            </w:r>
          </w:p>
        </w:tc>
      </w:tr>
      <w:tr w:rsidR="00403F29" w:rsidRPr="00D907D8" w14:paraId="4EE759E4" w14:textId="77777777" w:rsidTr="00403F29">
        <w:trPr>
          <w:trHeight w:hRule="exact" w:val="454"/>
          <w:jc w:val="center"/>
        </w:trPr>
        <w:tc>
          <w:tcPr>
            <w:tcW w:w="1160" w:type="dxa"/>
            <w:shd w:val="clear" w:color="auto" w:fill="auto"/>
            <w:vAlign w:val="center"/>
            <w:hideMark/>
          </w:tcPr>
          <w:p w14:paraId="396C542D" w14:textId="77777777" w:rsidR="00403F29" w:rsidRPr="00D907D8" w:rsidRDefault="00403F29" w:rsidP="002232F6">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锅炉房</w:t>
            </w:r>
          </w:p>
        </w:tc>
        <w:tc>
          <w:tcPr>
            <w:tcW w:w="2719" w:type="dxa"/>
            <w:shd w:val="clear" w:color="auto" w:fill="auto"/>
            <w:noWrap/>
            <w:vAlign w:val="center"/>
            <w:hideMark/>
          </w:tcPr>
          <w:p w14:paraId="0BE620C3" w14:textId="77777777" w:rsidR="00403F29" w:rsidRPr="00D907D8" w:rsidRDefault="00403F29"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锅炉房</w:t>
            </w:r>
          </w:p>
        </w:tc>
        <w:tc>
          <w:tcPr>
            <w:tcW w:w="2484" w:type="dxa"/>
            <w:shd w:val="clear" w:color="auto" w:fill="auto"/>
            <w:noWrap/>
            <w:vAlign w:val="center"/>
            <w:hideMark/>
          </w:tcPr>
          <w:p w14:paraId="16838739" w14:textId="77777777" w:rsidR="00403F29" w:rsidRPr="00D907D8" w:rsidRDefault="00403F29"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约63</w:t>
            </w:r>
          </w:p>
        </w:tc>
      </w:tr>
      <w:tr w:rsidR="005475DC" w:rsidRPr="00D907D8" w14:paraId="0514925C" w14:textId="77777777" w:rsidTr="00403F29">
        <w:trPr>
          <w:trHeight w:hRule="exact" w:val="454"/>
          <w:jc w:val="center"/>
        </w:trPr>
        <w:tc>
          <w:tcPr>
            <w:tcW w:w="1160" w:type="dxa"/>
            <w:vMerge w:val="restart"/>
            <w:shd w:val="clear" w:color="auto" w:fill="auto"/>
            <w:noWrap/>
            <w:vAlign w:val="center"/>
            <w:hideMark/>
          </w:tcPr>
          <w:p w14:paraId="1C7064E9"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一楼男浴</w:t>
            </w:r>
          </w:p>
        </w:tc>
        <w:tc>
          <w:tcPr>
            <w:tcW w:w="2719" w:type="dxa"/>
            <w:shd w:val="clear" w:color="auto" w:fill="auto"/>
            <w:noWrap/>
            <w:vAlign w:val="center"/>
            <w:hideMark/>
          </w:tcPr>
          <w:p w14:paraId="1EDBF365"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更衣间（小）</w:t>
            </w:r>
          </w:p>
        </w:tc>
        <w:tc>
          <w:tcPr>
            <w:tcW w:w="2484" w:type="dxa"/>
            <w:shd w:val="clear" w:color="auto" w:fill="auto"/>
            <w:noWrap/>
            <w:vAlign w:val="center"/>
            <w:hideMark/>
          </w:tcPr>
          <w:p w14:paraId="77153EBB"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约84</w:t>
            </w:r>
          </w:p>
        </w:tc>
      </w:tr>
      <w:tr w:rsidR="005475DC" w:rsidRPr="00D907D8" w14:paraId="151B4BEC" w14:textId="77777777" w:rsidTr="00403F29">
        <w:trPr>
          <w:trHeight w:hRule="exact" w:val="454"/>
          <w:jc w:val="center"/>
        </w:trPr>
        <w:tc>
          <w:tcPr>
            <w:tcW w:w="1160" w:type="dxa"/>
            <w:vMerge/>
            <w:vAlign w:val="center"/>
            <w:hideMark/>
          </w:tcPr>
          <w:p w14:paraId="013F81CF"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7C638004"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更衣间（大）</w:t>
            </w:r>
          </w:p>
        </w:tc>
        <w:tc>
          <w:tcPr>
            <w:tcW w:w="2484" w:type="dxa"/>
            <w:shd w:val="clear" w:color="auto" w:fill="auto"/>
            <w:noWrap/>
            <w:vAlign w:val="center"/>
            <w:hideMark/>
          </w:tcPr>
          <w:p w14:paraId="103324E6"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约99</w:t>
            </w:r>
          </w:p>
        </w:tc>
      </w:tr>
      <w:tr w:rsidR="005475DC" w:rsidRPr="00D907D8" w14:paraId="6AFFAFB2" w14:textId="77777777" w:rsidTr="00403F29">
        <w:trPr>
          <w:trHeight w:hRule="exact" w:val="454"/>
          <w:jc w:val="center"/>
        </w:trPr>
        <w:tc>
          <w:tcPr>
            <w:tcW w:w="1160" w:type="dxa"/>
            <w:vMerge/>
            <w:vAlign w:val="center"/>
            <w:hideMark/>
          </w:tcPr>
          <w:p w14:paraId="533C5155"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4C091759"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浴区</w:t>
            </w:r>
          </w:p>
        </w:tc>
        <w:tc>
          <w:tcPr>
            <w:tcW w:w="2484" w:type="dxa"/>
            <w:shd w:val="clear" w:color="auto" w:fill="auto"/>
            <w:noWrap/>
            <w:vAlign w:val="center"/>
            <w:hideMark/>
          </w:tcPr>
          <w:p w14:paraId="13D199A3"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约55</w:t>
            </w:r>
          </w:p>
        </w:tc>
      </w:tr>
      <w:tr w:rsidR="005475DC" w:rsidRPr="00D907D8" w14:paraId="4E1E4155" w14:textId="77777777" w:rsidTr="00403F29">
        <w:trPr>
          <w:trHeight w:hRule="exact" w:val="454"/>
          <w:jc w:val="center"/>
        </w:trPr>
        <w:tc>
          <w:tcPr>
            <w:tcW w:w="1160" w:type="dxa"/>
            <w:vMerge w:val="restart"/>
            <w:shd w:val="clear" w:color="auto" w:fill="auto"/>
            <w:noWrap/>
            <w:vAlign w:val="center"/>
            <w:hideMark/>
          </w:tcPr>
          <w:p w14:paraId="6E042351"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二楼女浴</w:t>
            </w:r>
          </w:p>
        </w:tc>
        <w:tc>
          <w:tcPr>
            <w:tcW w:w="2719" w:type="dxa"/>
            <w:shd w:val="clear" w:color="auto" w:fill="auto"/>
            <w:noWrap/>
            <w:vAlign w:val="center"/>
            <w:hideMark/>
          </w:tcPr>
          <w:p w14:paraId="2FCBCABF"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小房间1</w:t>
            </w:r>
          </w:p>
        </w:tc>
        <w:tc>
          <w:tcPr>
            <w:tcW w:w="2484" w:type="dxa"/>
            <w:shd w:val="clear" w:color="auto" w:fill="auto"/>
            <w:noWrap/>
            <w:vAlign w:val="center"/>
            <w:hideMark/>
          </w:tcPr>
          <w:p w14:paraId="382DBFA7" w14:textId="77777777" w:rsidR="005475DC" w:rsidRPr="00D907D8" w:rsidRDefault="005475DC" w:rsidP="005475DC">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约19</w:t>
            </w:r>
          </w:p>
        </w:tc>
      </w:tr>
      <w:tr w:rsidR="005475DC" w:rsidRPr="00D907D8" w14:paraId="353A5435" w14:textId="77777777" w:rsidTr="00403F29">
        <w:trPr>
          <w:trHeight w:hRule="exact" w:val="454"/>
          <w:jc w:val="center"/>
        </w:trPr>
        <w:tc>
          <w:tcPr>
            <w:tcW w:w="1160" w:type="dxa"/>
            <w:vMerge/>
            <w:vAlign w:val="center"/>
            <w:hideMark/>
          </w:tcPr>
          <w:p w14:paraId="79BD47A5"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6D72891D"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小房间2</w:t>
            </w:r>
          </w:p>
        </w:tc>
        <w:tc>
          <w:tcPr>
            <w:tcW w:w="2484" w:type="dxa"/>
            <w:shd w:val="clear" w:color="auto" w:fill="auto"/>
            <w:noWrap/>
            <w:vAlign w:val="center"/>
            <w:hideMark/>
          </w:tcPr>
          <w:p w14:paraId="5E030742" w14:textId="77777777" w:rsidR="005475DC" w:rsidRPr="00D907D8" w:rsidRDefault="005475DC" w:rsidP="005475DC">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约19</w:t>
            </w:r>
          </w:p>
        </w:tc>
      </w:tr>
      <w:tr w:rsidR="005475DC" w:rsidRPr="00D907D8" w14:paraId="1255B86B" w14:textId="77777777" w:rsidTr="00403F29">
        <w:trPr>
          <w:trHeight w:hRule="exact" w:val="454"/>
          <w:jc w:val="center"/>
        </w:trPr>
        <w:tc>
          <w:tcPr>
            <w:tcW w:w="1160" w:type="dxa"/>
            <w:vMerge/>
            <w:vAlign w:val="center"/>
            <w:hideMark/>
          </w:tcPr>
          <w:p w14:paraId="19BD37F1"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0B17E55B"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小房间3</w:t>
            </w:r>
          </w:p>
        </w:tc>
        <w:tc>
          <w:tcPr>
            <w:tcW w:w="2484" w:type="dxa"/>
            <w:shd w:val="clear" w:color="auto" w:fill="auto"/>
            <w:noWrap/>
            <w:vAlign w:val="center"/>
            <w:hideMark/>
          </w:tcPr>
          <w:p w14:paraId="2EC68E81" w14:textId="77777777" w:rsidR="005475DC" w:rsidRPr="00D907D8" w:rsidRDefault="005475DC" w:rsidP="005475DC">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约19</w:t>
            </w:r>
          </w:p>
        </w:tc>
      </w:tr>
      <w:tr w:rsidR="005475DC" w:rsidRPr="00D907D8" w14:paraId="2BF73902" w14:textId="77777777" w:rsidTr="00403F29">
        <w:trPr>
          <w:trHeight w:hRule="exact" w:val="454"/>
          <w:jc w:val="center"/>
        </w:trPr>
        <w:tc>
          <w:tcPr>
            <w:tcW w:w="1160" w:type="dxa"/>
            <w:vMerge/>
            <w:vAlign w:val="center"/>
            <w:hideMark/>
          </w:tcPr>
          <w:p w14:paraId="7D909445"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2E950C22"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小房间4</w:t>
            </w:r>
          </w:p>
        </w:tc>
        <w:tc>
          <w:tcPr>
            <w:tcW w:w="2484" w:type="dxa"/>
            <w:shd w:val="clear" w:color="auto" w:fill="auto"/>
            <w:noWrap/>
            <w:vAlign w:val="center"/>
            <w:hideMark/>
          </w:tcPr>
          <w:p w14:paraId="26FF51F0" w14:textId="77777777" w:rsidR="005475DC" w:rsidRPr="00D907D8" w:rsidRDefault="005475DC" w:rsidP="005475DC">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约19</w:t>
            </w:r>
          </w:p>
        </w:tc>
      </w:tr>
      <w:tr w:rsidR="005475DC" w:rsidRPr="00D907D8" w14:paraId="2F6A65C4" w14:textId="77777777" w:rsidTr="00403F29">
        <w:trPr>
          <w:trHeight w:hRule="exact" w:val="454"/>
          <w:jc w:val="center"/>
        </w:trPr>
        <w:tc>
          <w:tcPr>
            <w:tcW w:w="1160" w:type="dxa"/>
            <w:vMerge/>
            <w:vAlign w:val="center"/>
            <w:hideMark/>
          </w:tcPr>
          <w:p w14:paraId="4652CCE1"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718AB4B1"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更衣间</w:t>
            </w:r>
          </w:p>
        </w:tc>
        <w:tc>
          <w:tcPr>
            <w:tcW w:w="2484" w:type="dxa"/>
            <w:shd w:val="clear" w:color="auto" w:fill="auto"/>
            <w:noWrap/>
            <w:vAlign w:val="center"/>
            <w:hideMark/>
          </w:tcPr>
          <w:p w14:paraId="7142EC26"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约126</w:t>
            </w:r>
          </w:p>
        </w:tc>
      </w:tr>
      <w:tr w:rsidR="005475DC" w:rsidRPr="00D907D8" w14:paraId="43EAB1F2" w14:textId="77777777" w:rsidTr="00403F29">
        <w:trPr>
          <w:trHeight w:hRule="exact" w:val="454"/>
          <w:jc w:val="center"/>
        </w:trPr>
        <w:tc>
          <w:tcPr>
            <w:tcW w:w="1160" w:type="dxa"/>
            <w:vMerge/>
            <w:vAlign w:val="center"/>
            <w:hideMark/>
          </w:tcPr>
          <w:p w14:paraId="1FCEE2B4" w14:textId="77777777" w:rsidR="005475DC" w:rsidRPr="00D907D8" w:rsidRDefault="005475DC" w:rsidP="00633013">
            <w:pPr>
              <w:widowControl/>
              <w:jc w:val="left"/>
              <w:rPr>
                <w:rFonts w:ascii="仿宋_GB2312" w:eastAsia="仿宋_GB2312" w:hAnsi="宋体" w:cs="宋体"/>
                <w:color w:val="000000"/>
                <w:kern w:val="0"/>
                <w:sz w:val="22"/>
                <w:szCs w:val="22"/>
              </w:rPr>
            </w:pPr>
          </w:p>
        </w:tc>
        <w:tc>
          <w:tcPr>
            <w:tcW w:w="2719" w:type="dxa"/>
            <w:shd w:val="clear" w:color="auto" w:fill="auto"/>
            <w:noWrap/>
            <w:vAlign w:val="center"/>
            <w:hideMark/>
          </w:tcPr>
          <w:p w14:paraId="5EDBC657"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浴区</w:t>
            </w:r>
          </w:p>
        </w:tc>
        <w:tc>
          <w:tcPr>
            <w:tcW w:w="2484" w:type="dxa"/>
            <w:shd w:val="clear" w:color="auto" w:fill="auto"/>
            <w:noWrap/>
            <w:vAlign w:val="center"/>
            <w:hideMark/>
          </w:tcPr>
          <w:p w14:paraId="3054E53A" w14:textId="77777777" w:rsidR="005475DC" w:rsidRPr="00D907D8" w:rsidRDefault="005475DC" w:rsidP="00633013">
            <w:pPr>
              <w:widowControl/>
              <w:jc w:val="center"/>
              <w:rPr>
                <w:rFonts w:ascii="仿宋_GB2312" w:eastAsia="仿宋_GB2312" w:hAnsi="宋体" w:cs="宋体"/>
                <w:color w:val="000000"/>
                <w:kern w:val="0"/>
                <w:sz w:val="22"/>
                <w:szCs w:val="22"/>
              </w:rPr>
            </w:pPr>
            <w:r w:rsidRPr="00D907D8">
              <w:rPr>
                <w:rFonts w:ascii="仿宋_GB2312" w:eastAsia="仿宋_GB2312" w:hAnsi="宋体" w:cs="宋体" w:hint="eastAsia"/>
                <w:color w:val="000000"/>
                <w:kern w:val="0"/>
                <w:sz w:val="22"/>
                <w:szCs w:val="22"/>
              </w:rPr>
              <w:t>约72</w:t>
            </w:r>
          </w:p>
        </w:tc>
      </w:tr>
    </w:tbl>
    <w:p w14:paraId="1DB95C85" w14:textId="77777777" w:rsidR="00222E41" w:rsidRPr="00994491" w:rsidRDefault="00222E41" w:rsidP="00C41B2F">
      <w:pPr>
        <w:widowControl/>
        <w:spacing w:line="480" w:lineRule="exact"/>
        <w:ind w:firstLine="542"/>
        <w:rPr>
          <w:rFonts w:ascii="仿宋_GB2312" w:eastAsia="仿宋_GB2312" w:hAnsi="仿宋" w:cs="楷体_GB2312"/>
          <w:color w:val="000000"/>
          <w:kern w:val="0"/>
          <w:sz w:val="28"/>
          <w:szCs w:val="28"/>
        </w:rPr>
      </w:pPr>
      <w:r w:rsidRPr="00994491">
        <w:rPr>
          <w:rFonts w:ascii="仿宋_GB2312" w:eastAsia="仿宋_GB2312" w:hAnsi="仿宋" w:hint="eastAsia"/>
          <w:color w:val="000000"/>
          <w:kern w:val="0"/>
          <w:sz w:val="28"/>
          <w:szCs w:val="28"/>
        </w:rPr>
        <w:lastRenderedPageBreak/>
        <w:t>（</w:t>
      </w:r>
      <w:r>
        <w:rPr>
          <w:rFonts w:ascii="仿宋_GB2312" w:eastAsia="仿宋_GB2312" w:hAnsi="仿宋" w:hint="eastAsia"/>
          <w:color w:val="000000"/>
          <w:kern w:val="0"/>
          <w:sz w:val="28"/>
          <w:szCs w:val="28"/>
        </w:rPr>
        <w:t>2</w:t>
      </w:r>
      <w:r w:rsidRPr="00994491">
        <w:rPr>
          <w:rFonts w:ascii="仿宋_GB2312" w:eastAsia="仿宋_GB2312" w:hAnsi="仿宋" w:hint="eastAsia"/>
          <w:color w:val="000000"/>
          <w:kern w:val="0"/>
          <w:sz w:val="28"/>
          <w:szCs w:val="28"/>
        </w:rPr>
        <w:t>）</w:t>
      </w:r>
      <w:r w:rsidR="008C0339">
        <w:rPr>
          <w:rFonts w:ascii="仿宋_GB2312" w:eastAsia="仿宋_GB2312" w:hAnsi="仿宋" w:hint="eastAsia"/>
          <w:color w:val="000000"/>
          <w:kern w:val="0"/>
          <w:sz w:val="28"/>
          <w:szCs w:val="28"/>
        </w:rPr>
        <w:t>学校</w:t>
      </w:r>
      <w:r w:rsidRPr="00994491">
        <w:rPr>
          <w:rFonts w:ascii="仿宋_GB2312" w:eastAsia="仿宋_GB2312" w:hAnsi="仿宋" w:hint="eastAsia"/>
          <w:color w:val="000000"/>
          <w:kern w:val="0"/>
          <w:sz w:val="28"/>
          <w:szCs w:val="28"/>
        </w:rPr>
        <w:t>投入的</w:t>
      </w:r>
      <w:r>
        <w:rPr>
          <w:rFonts w:ascii="仿宋_GB2312" w:eastAsia="仿宋_GB2312" w:hAnsi="仿宋" w:hint="eastAsia"/>
          <w:color w:val="000000"/>
          <w:kern w:val="0"/>
          <w:sz w:val="28"/>
          <w:szCs w:val="28"/>
        </w:rPr>
        <w:t>南园浴室</w:t>
      </w:r>
      <w:r w:rsidRPr="00994491">
        <w:rPr>
          <w:rFonts w:ascii="仿宋_GB2312" w:eastAsia="仿宋_GB2312" w:hAnsi="仿宋" w:hint="eastAsia"/>
          <w:color w:val="000000"/>
          <w:kern w:val="0"/>
          <w:sz w:val="28"/>
          <w:szCs w:val="28"/>
        </w:rPr>
        <w:t>现有主要设备情况（</w:t>
      </w:r>
      <w:r w:rsidRPr="00994491">
        <w:rPr>
          <w:rFonts w:ascii="仿宋_GB2312" w:eastAsia="仿宋_GB2312" w:hAnsi="仿宋" w:cs="楷体_GB2312" w:hint="eastAsia"/>
          <w:bCs/>
          <w:color w:val="000000"/>
          <w:kern w:val="0"/>
          <w:sz w:val="28"/>
          <w:szCs w:val="28"/>
        </w:rPr>
        <w:t>详见附件</w:t>
      </w:r>
      <w:r w:rsidR="007B0297">
        <w:rPr>
          <w:rFonts w:ascii="仿宋_GB2312" w:eastAsia="仿宋_GB2312" w:hAnsi="仿宋" w:cs="楷体_GB2312" w:hint="eastAsia"/>
          <w:bCs/>
          <w:color w:val="000000"/>
          <w:kern w:val="0"/>
          <w:sz w:val="28"/>
          <w:szCs w:val="28"/>
        </w:rPr>
        <w:t>5</w:t>
      </w:r>
      <w:r w:rsidRPr="00994491">
        <w:rPr>
          <w:rFonts w:ascii="仿宋_GB2312" w:eastAsia="仿宋_GB2312" w:hAnsi="仿宋" w:cs="楷体_GB2312" w:hint="eastAsia"/>
          <w:color w:val="000000"/>
          <w:kern w:val="0"/>
          <w:sz w:val="28"/>
          <w:szCs w:val="28"/>
        </w:rPr>
        <w:t>）。招标人郑重声明不保证移交的设备设施的功能和安全性符合中标人要求，能否使用由中标人自行考虑选择。</w:t>
      </w:r>
    </w:p>
    <w:p w14:paraId="6B1F185B" w14:textId="77777777" w:rsidR="00222E41" w:rsidRPr="00AB2761" w:rsidRDefault="00222E41" w:rsidP="00C41B2F">
      <w:pPr>
        <w:widowControl/>
        <w:spacing w:line="480" w:lineRule="exact"/>
        <w:ind w:firstLine="542"/>
        <w:rPr>
          <w:rFonts w:ascii="仿宋_GB2312" w:eastAsia="仿宋_GB2312" w:hAnsi="仿宋" w:cs="楷体_GB2312"/>
          <w:color w:val="FF0000"/>
          <w:kern w:val="0"/>
          <w:sz w:val="28"/>
          <w:szCs w:val="28"/>
        </w:rPr>
      </w:pPr>
      <w:r w:rsidRPr="00994491">
        <w:rPr>
          <w:rFonts w:ascii="仿宋_GB2312" w:eastAsia="仿宋_GB2312" w:hAnsi="仿宋" w:cs="楷体_GB2312" w:hint="eastAsia"/>
          <w:color w:val="000000"/>
          <w:kern w:val="0"/>
          <w:sz w:val="28"/>
          <w:szCs w:val="28"/>
        </w:rPr>
        <w:t>（</w:t>
      </w:r>
      <w:r w:rsidR="0053638F">
        <w:rPr>
          <w:rFonts w:ascii="仿宋_GB2312" w:eastAsia="仿宋_GB2312" w:hAnsi="仿宋" w:cs="楷体_GB2312"/>
          <w:color w:val="000000"/>
          <w:kern w:val="0"/>
          <w:sz w:val="28"/>
          <w:szCs w:val="28"/>
        </w:rPr>
        <w:t>3</w:t>
      </w:r>
      <w:r w:rsidRPr="00994491">
        <w:rPr>
          <w:rFonts w:ascii="仿宋_GB2312" w:eastAsia="仿宋_GB2312" w:hAnsi="仿宋" w:cs="楷体_GB2312" w:hint="eastAsia"/>
          <w:color w:val="000000"/>
          <w:kern w:val="0"/>
          <w:sz w:val="28"/>
          <w:szCs w:val="28"/>
        </w:rPr>
        <w:t>）</w:t>
      </w:r>
      <w:r>
        <w:rPr>
          <w:rFonts w:ascii="仿宋_GB2312" w:eastAsia="仿宋_GB2312" w:hAnsi="仿宋" w:cs="楷体_GB2312" w:hint="eastAsia"/>
          <w:color w:val="000000"/>
          <w:kern w:val="0"/>
          <w:sz w:val="28"/>
          <w:szCs w:val="28"/>
        </w:rPr>
        <w:t>南园浴室</w:t>
      </w:r>
      <w:r w:rsidR="00EF0287">
        <w:rPr>
          <w:rFonts w:ascii="仿宋_GB2312" w:eastAsia="仿宋_GB2312" w:hAnsi="仿宋" w:cs="楷体_GB2312" w:hint="eastAsia"/>
          <w:color w:val="000000"/>
          <w:kern w:val="0"/>
          <w:sz w:val="28"/>
          <w:szCs w:val="28"/>
        </w:rPr>
        <w:t>上一轮承包人</w:t>
      </w:r>
      <w:r w:rsidRPr="00994491">
        <w:rPr>
          <w:rFonts w:ascii="仿宋_GB2312" w:eastAsia="仿宋_GB2312" w:hAnsi="仿宋" w:cs="楷体_GB2312" w:hint="eastAsia"/>
          <w:color w:val="000000"/>
          <w:kern w:val="0"/>
          <w:sz w:val="28"/>
          <w:szCs w:val="28"/>
        </w:rPr>
        <w:t>投入</w:t>
      </w:r>
      <w:r w:rsidR="00210677">
        <w:rPr>
          <w:rFonts w:ascii="仿宋_GB2312" w:eastAsia="仿宋_GB2312" w:hAnsi="仿宋" w:cs="楷体_GB2312" w:hint="eastAsia"/>
          <w:color w:val="000000"/>
          <w:kern w:val="0"/>
          <w:sz w:val="28"/>
          <w:szCs w:val="28"/>
        </w:rPr>
        <w:t>的其他</w:t>
      </w:r>
      <w:r w:rsidRPr="00994491">
        <w:rPr>
          <w:rFonts w:ascii="仿宋_GB2312" w:eastAsia="仿宋_GB2312" w:hAnsi="仿宋" w:cs="楷体_GB2312" w:hint="eastAsia"/>
          <w:color w:val="000000"/>
          <w:kern w:val="0"/>
          <w:sz w:val="28"/>
          <w:szCs w:val="28"/>
        </w:rPr>
        <w:t>设备</w:t>
      </w:r>
      <w:r w:rsidRPr="00994491">
        <w:rPr>
          <w:rFonts w:ascii="仿宋_GB2312" w:eastAsia="仿宋_GB2312" w:hAnsi="仿宋" w:hint="eastAsia"/>
          <w:color w:val="000000"/>
          <w:kern w:val="0"/>
          <w:sz w:val="28"/>
          <w:szCs w:val="28"/>
        </w:rPr>
        <w:t>（</w:t>
      </w:r>
      <w:r w:rsidRPr="00994491">
        <w:rPr>
          <w:rFonts w:ascii="仿宋_GB2312" w:eastAsia="仿宋_GB2312" w:hAnsi="仿宋" w:cs="楷体_GB2312" w:hint="eastAsia"/>
          <w:bCs/>
          <w:color w:val="000000"/>
          <w:kern w:val="0"/>
          <w:sz w:val="28"/>
          <w:szCs w:val="28"/>
        </w:rPr>
        <w:t>详见附件</w:t>
      </w:r>
      <w:r w:rsidR="007B0297">
        <w:rPr>
          <w:rFonts w:ascii="仿宋_GB2312" w:eastAsia="仿宋_GB2312" w:hAnsi="仿宋" w:cs="楷体_GB2312" w:hint="eastAsia"/>
          <w:bCs/>
          <w:color w:val="000000"/>
          <w:kern w:val="0"/>
          <w:sz w:val="28"/>
          <w:szCs w:val="28"/>
        </w:rPr>
        <w:t>6</w:t>
      </w:r>
      <w:r>
        <w:rPr>
          <w:rFonts w:ascii="仿宋_GB2312" w:eastAsia="仿宋_GB2312" w:hAnsi="仿宋" w:cs="楷体_GB2312" w:hint="eastAsia"/>
          <w:bCs/>
          <w:color w:val="000000"/>
          <w:kern w:val="0"/>
          <w:sz w:val="28"/>
          <w:szCs w:val="28"/>
        </w:rPr>
        <w:t>）</w:t>
      </w:r>
      <w:r w:rsidRPr="00994491">
        <w:rPr>
          <w:rFonts w:ascii="仿宋_GB2312" w:eastAsia="仿宋_GB2312" w:hAnsi="仿宋" w:cs="楷体_GB2312" w:hint="eastAsia"/>
          <w:color w:val="000000"/>
          <w:kern w:val="0"/>
          <w:sz w:val="28"/>
          <w:szCs w:val="28"/>
        </w:rPr>
        <w:t>，由中标人与</w:t>
      </w:r>
      <w:r w:rsidR="00EF0287">
        <w:rPr>
          <w:rFonts w:ascii="仿宋_GB2312" w:eastAsia="仿宋_GB2312" w:hAnsi="仿宋" w:cs="楷体_GB2312" w:hint="eastAsia"/>
          <w:color w:val="000000"/>
          <w:kern w:val="0"/>
          <w:sz w:val="28"/>
          <w:szCs w:val="28"/>
        </w:rPr>
        <w:t>上一轮承包人</w:t>
      </w:r>
      <w:r w:rsidRPr="00994491">
        <w:rPr>
          <w:rFonts w:ascii="仿宋_GB2312" w:eastAsia="仿宋_GB2312" w:hAnsi="仿宋" w:cs="楷体_GB2312" w:hint="eastAsia"/>
          <w:color w:val="000000"/>
          <w:kern w:val="0"/>
          <w:sz w:val="28"/>
          <w:szCs w:val="28"/>
        </w:rPr>
        <w:t>协商，中标人</w:t>
      </w:r>
      <w:r>
        <w:rPr>
          <w:rFonts w:ascii="仿宋_GB2312" w:eastAsia="仿宋_GB2312" w:hAnsi="仿宋" w:cs="楷体_GB2312" w:hint="eastAsia"/>
          <w:color w:val="000000"/>
          <w:kern w:val="0"/>
          <w:sz w:val="28"/>
          <w:szCs w:val="28"/>
        </w:rPr>
        <w:t>自愿收购</w:t>
      </w:r>
      <w:r w:rsidR="00BA44A6">
        <w:rPr>
          <w:rFonts w:ascii="仿宋_GB2312" w:eastAsia="仿宋_GB2312" w:hAnsi="仿宋" w:cs="楷体_GB2312" w:hint="eastAsia"/>
          <w:color w:val="000000"/>
          <w:kern w:val="0"/>
          <w:sz w:val="28"/>
          <w:szCs w:val="28"/>
        </w:rPr>
        <w:t>；</w:t>
      </w:r>
      <w:r w:rsidR="00AB2761" w:rsidRPr="00AB2761">
        <w:rPr>
          <w:rFonts w:ascii="仿宋_GB2312" w:eastAsia="仿宋_GB2312" w:hAnsi="仿宋" w:cs="楷体_GB2312" w:hint="eastAsia"/>
          <w:color w:val="FF0000"/>
          <w:kern w:val="0"/>
          <w:sz w:val="28"/>
          <w:szCs w:val="28"/>
        </w:rPr>
        <w:t>中标人不愿收购的</w:t>
      </w:r>
      <w:r w:rsidR="00EF0287">
        <w:rPr>
          <w:rFonts w:ascii="仿宋_GB2312" w:eastAsia="仿宋_GB2312" w:hAnsi="仿宋" w:cs="楷体_GB2312" w:hint="eastAsia"/>
          <w:color w:val="FF0000"/>
          <w:kern w:val="0"/>
          <w:sz w:val="28"/>
          <w:szCs w:val="28"/>
        </w:rPr>
        <w:t>,由上一轮承包人</w:t>
      </w:r>
      <w:r w:rsidR="00210677">
        <w:rPr>
          <w:rFonts w:ascii="仿宋_GB2312" w:eastAsia="仿宋_GB2312" w:hAnsi="仿宋" w:cs="楷体_GB2312" w:hint="eastAsia"/>
          <w:color w:val="FF0000"/>
          <w:kern w:val="0"/>
          <w:sz w:val="28"/>
          <w:szCs w:val="28"/>
        </w:rPr>
        <w:t>在</w:t>
      </w:r>
      <w:r w:rsidR="000C39E4">
        <w:rPr>
          <w:rFonts w:ascii="仿宋_GB2312" w:eastAsia="仿宋_GB2312" w:hAnsi="仿宋" w:cs="楷体_GB2312" w:hint="eastAsia"/>
          <w:color w:val="FF0000"/>
          <w:kern w:val="0"/>
          <w:sz w:val="28"/>
          <w:szCs w:val="28"/>
        </w:rPr>
        <w:t>2</w:t>
      </w:r>
      <w:r w:rsidR="000C39E4">
        <w:rPr>
          <w:rFonts w:ascii="仿宋_GB2312" w:eastAsia="仿宋_GB2312" w:hAnsi="仿宋" w:cs="楷体_GB2312"/>
          <w:color w:val="FF0000"/>
          <w:kern w:val="0"/>
          <w:sz w:val="28"/>
          <w:szCs w:val="28"/>
        </w:rPr>
        <w:t>02</w:t>
      </w:r>
      <w:r w:rsidR="0053638F">
        <w:rPr>
          <w:rFonts w:ascii="仿宋_GB2312" w:eastAsia="仿宋_GB2312" w:hAnsi="仿宋" w:cs="楷体_GB2312"/>
          <w:color w:val="FF0000"/>
          <w:kern w:val="0"/>
          <w:sz w:val="28"/>
          <w:szCs w:val="28"/>
        </w:rPr>
        <w:t>3</w:t>
      </w:r>
      <w:r w:rsidR="000C39E4">
        <w:rPr>
          <w:rFonts w:ascii="仿宋_GB2312" w:eastAsia="仿宋_GB2312" w:hAnsi="仿宋" w:cs="楷体_GB2312" w:hint="eastAsia"/>
          <w:color w:val="FF0000"/>
          <w:kern w:val="0"/>
          <w:sz w:val="28"/>
          <w:szCs w:val="28"/>
        </w:rPr>
        <w:t>年</w:t>
      </w:r>
      <w:r w:rsidR="00210677">
        <w:rPr>
          <w:rFonts w:ascii="仿宋_GB2312" w:eastAsia="仿宋_GB2312" w:hAnsi="仿宋" w:cs="楷体_GB2312" w:hint="eastAsia"/>
          <w:color w:val="FF0000"/>
          <w:kern w:val="0"/>
          <w:sz w:val="28"/>
          <w:szCs w:val="28"/>
        </w:rPr>
        <w:t>2月10日前</w:t>
      </w:r>
      <w:r w:rsidR="00AB2761" w:rsidRPr="00AB2761">
        <w:rPr>
          <w:rFonts w:ascii="仿宋_GB2312" w:eastAsia="仿宋_GB2312" w:hAnsi="仿宋" w:cs="楷体_GB2312" w:hint="eastAsia"/>
          <w:color w:val="FF0000"/>
          <w:kern w:val="0"/>
          <w:sz w:val="28"/>
          <w:szCs w:val="28"/>
        </w:rPr>
        <w:t>自行拆除</w:t>
      </w:r>
      <w:r w:rsidR="00EF0287">
        <w:rPr>
          <w:rFonts w:ascii="仿宋_GB2312" w:eastAsia="仿宋_GB2312" w:hAnsi="仿宋" w:cs="楷体_GB2312" w:hint="eastAsia"/>
          <w:color w:val="FF0000"/>
          <w:kern w:val="0"/>
          <w:sz w:val="28"/>
          <w:szCs w:val="28"/>
        </w:rPr>
        <w:t>搬离</w:t>
      </w:r>
      <w:r w:rsidR="00A56587">
        <w:rPr>
          <w:rFonts w:ascii="仿宋_GB2312" w:eastAsia="仿宋_GB2312" w:hAnsi="仿宋" w:cs="楷体_GB2312" w:hint="eastAsia"/>
          <w:color w:val="FF0000"/>
          <w:kern w:val="0"/>
          <w:sz w:val="28"/>
          <w:szCs w:val="28"/>
        </w:rPr>
        <w:t>（拆除不得破坏浴室大面积装修），与学校无关</w:t>
      </w:r>
      <w:r w:rsidRPr="00AB2761">
        <w:rPr>
          <w:rFonts w:ascii="仿宋_GB2312" w:eastAsia="仿宋_GB2312" w:hAnsi="仿宋" w:cs="楷体_GB2312" w:hint="eastAsia"/>
          <w:color w:val="FF0000"/>
          <w:kern w:val="0"/>
          <w:sz w:val="28"/>
          <w:szCs w:val="28"/>
        </w:rPr>
        <w:t>。</w:t>
      </w:r>
    </w:p>
    <w:p w14:paraId="22F6442F" w14:textId="77777777" w:rsidR="009D5D4D" w:rsidRPr="00BE0077" w:rsidRDefault="00222E41" w:rsidP="00C41B2F">
      <w:pPr>
        <w:widowControl/>
        <w:spacing w:line="480" w:lineRule="exact"/>
        <w:ind w:firstLineChars="200" w:firstLine="562"/>
        <w:rPr>
          <w:rFonts w:ascii="仿宋_GB2312" w:eastAsia="仿宋_GB2312" w:hAnsi="仿宋"/>
          <w:color w:val="000000"/>
          <w:kern w:val="0"/>
          <w:sz w:val="28"/>
          <w:szCs w:val="28"/>
        </w:rPr>
      </w:pPr>
      <w:r>
        <w:rPr>
          <w:rFonts w:ascii="仿宋_GB2312" w:eastAsia="仿宋_GB2312" w:hAnsi="仿宋" w:hint="eastAsia"/>
          <w:b/>
          <w:color w:val="000000"/>
          <w:kern w:val="0"/>
          <w:sz w:val="28"/>
          <w:szCs w:val="28"/>
        </w:rPr>
        <w:t>3</w:t>
      </w:r>
      <w:r w:rsidR="00436211" w:rsidRPr="007C2E72">
        <w:rPr>
          <w:rFonts w:ascii="仿宋_GB2312" w:eastAsia="仿宋_GB2312" w:hAnsi="仿宋" w:hint="eastAsia"/>
          <w:b/>
          <w:color w:val="000000"/>
          <w:kern w:val="0"/>
          <w:sz w:val="28"/>
          <w:szCs w:val="28"/>
        </w:rPr>
        <w:t>．</w:t>
      </w:r>
      <w:r w:rsidR="009D5D4D" w:rsidRPr="007C2E72">
        <w:rPr>
          <w:rFonts w:ascii="仿宋_GB2312" w:eastAsia="仿宋_GB2312" w:hAnsi="仿宋" w:hint="eastAsia"/>
          <w:b/>
          <w:color w:val="000000"/>
          <w:kern w:val="0"/>
          <w:sz w:val="28"/>
          <w:szCs w:val="28"/>
        </w:rPr>
        <w:t>经营期限</w:t>
      </w:r>
      <w:r w:rsidR="00313E2A" w:rsidRPr="007C2E72">
        <w:rPr>
          <w:rFonts w:ascii="仿宋_GB2312" w:eastAsia="仿宋_GB2312" w:hAnsi="仿宋" w:hint="eastAsia"/>
          <w:b/>
          <w:color w:val="000000"/>
          <w:kern w:val="0"/>
          <w:sz w:val="28"/>
          <w:szCs w:val="28"/>
        </w:rPr>
        <w:t>：</w:t>
      </w:r>
      <w:r w:rsidR="009D5D4D" w:rsidRPr="00BE0077">
        <w:rPr>
          <w:rFonts w:ascii="仿宋_GB2312" w:eastAsia="仿宋_GB2312" w:hAnsi="仿宋" w:hint="eastAsia"/>
          <w:color w:val="000000"/>
          <w:kern w:val="0"/>
          <w:sz w:val="28"/>
          <w:szCs w:val="28"/>
        </w:rPr>
        <w:t>20</w:t>
      </w:r>
      <w:r w:rsidR="00D90FF2">
        <w:rPr>
          <w:rFonts w:ascii="仿宋_GB2312" w:eastAsia="仿宋_GB2312" w:hAnsi="仿宋" w:hint="eastAsia"/>
          <w:color w:val="000000"/>
          <w:kern w:val="0"/>
          <w:sz w:val="28"/>
          <w:szCs w:val="28"/>
        </w:rPr>
        <w:t>2</w:t>
      </w:r>
      <w:r w:rsidR="0053638F">
        <w:rPr>
          <w:rFonts w:ascii="仿宋_GB2312" w:eastAsia="仿宋_GB2312" w:hAnsi="仿宋"/>
          <w:color w:val="000000"/>
          <w:kern w:val="0"/>
          <w:sz w:val="28"/>
          <w:szCs w:val="28"/>
        </w:rPr>
        <w:t>3</w:t>
      </w:r>
      <w:r w:rsidR="009D5D4D" w:rsidRPr="00BE0077">
        <w:rPr>
          <w:rFonts w:ascii="仿宋_GB2312" w:eastAsia="仿宋_GB2312" w:hAnsi="仿宋" w:hint="eastAsia"/>
          <w:color w:val="000000"/>
          <w:kern w:val="0"/>
          <w:sz w:val="28"/>
          <w:szCs w:val="28"/>
        </w:rPr>
        <w:t>年</w:t>
      </w:r>
      <w:r w:rsidR="00D90FF2">
        <w:rPr>
          <w:rFonts w:ascii="仿宋_GB2312" w:eastAsia="仿宋_GB2312" w:hAnsi="仿宋" w:hint="eastAsia"/>
          <w:color w:val="000000"/>
          <w:kern w:val="0"/>
          <w:sz w:val="28"/>
          <w:szCs w:val="28"/>
        </w:rPr>
        <w:t>2</w:t>
      </w:r>
      <w:r w:rsidR="009D5D4D" w:rsidRPr="00BE0077">
        <w:rPr>
          <w:rFonts w:ascii="仿宋_GB2312" w:eastAsia="仿宋_GB2312" w:hAnsi="仿宋" w:hint="eastAsia"/>
          <w:color w:val="000000"/>
          <w:kern w:val="0"/>
          <w:sz w:val="28"/>
          <w:szCs w:val="28"/>
        </w:rPr>
        <w:t>月1日至</w:t>
      </w:r>
      <w:r w:rsidR="007449AE">
        <w:rPr>
          <w:rFonts w:ascii="仿宋_GB2312" w:eastAsia="仿宋_GB2312" w:hAnsi="仿宋" w:hint="eastAsia"/>
          <w:color w:val="000000"/>
          <w:kern w:val="0"/>
          <w:sz w:val="28"/>
          <w:szCs w:val="28"/>
        </w:rPr>
        <w:t>20</w:t>
      </w:r>
      <w:r w:rsidR="00D90FF2">
        <w:rPr>
          <w:rFonts w:ascii="仿宋_GB2312" w:eastAsia="仿宋_GB2312" w:hAnsi="仿宋" w:hint="eastAsia"/>
          <w:color w:val="000000"/>
          <w:kern w:val="0"/>
          <w:sz w:val="28"/>
          <w:szCs w:val="28"/>
        </w:rPr>
        <w:t>2</w:t>
      </w:r>
      <w:r w:rsidR="0053638F">
        <w:rPr>
          <w:rFonts w:ascii="仿宋_GB2312" w:eastAsia="仿宋_GB2312" w:hAnsi="仿宋"/>
          <w:color w:val="000000"/>
          <w:kern w:val="0"/>
          <w:sz w:val="28"/>
          <w:szCs w:val="28"/>
        </w:rPr>
        <w:t>5</w:t>
      </w:r>
      <w:r w:rsidR="009D5D4D" w:rsidRPr="00BE0077">
        <w:rPr>
          <w:rFonts w:ascii="仿宋_GB2312" w:eastAsia="仿宋_GB2312" w:hAnsi="仿宋" w:hint="eastAsia"/>
          <w:color w:val="000000"/>
          <w:kern w:val="0"/>
          <w:sz w:val="28"/>
          <w:szCs w:val="28"/>
        </w:rPr>
        <w:t>年</w:t>
      </w:r>
      <w:r w:rsidR="0058488D">
        <w:rPr>
          <w:rFonts w:ascii="仿宋_GB2312" w:eastAsia="仿宋_GB2312" w:hAnsi="仿宋"/>
          <w:color w:val="000000"/>
          <w:kern w:val="0"/>
          <w:sz w:val="28"/>
          <w:szCs w:val="28"/>
        </w:rPr>
        <w:t>1</w:t>
      </w:r>
      <w:r w:rsidR="009D5D4D" w:rsidRPr="00BE0077">
        <w:rPr>
          <w:rFonts w:ascii="仿宋_GB2312" w:eastAsia="仿宋_GB2312" w:hAnsi="仿宋" w:hint="eastAsia"/>
          <w:color w:val="000000"/>
          <w:kern w:val="0"/>
          <w:sz w:val="28"/>
          <w:szCs w:val="28"/>
        </w:rPr>
        <w:t>月</w:t>
      </w:r>
      <w:r w:rsidR="0053638F">
        <w:rPr>
          <w:rFonts w:ascii="仿宋_GB2312" w:eastAsia="仿宋_GB2312" w:hAnsi="仿宋"/>
          <w:color w:val="000000"/>
          <w:kern w:val="0"/>
          <w:sz w:val="28"/>
          <w:szCs w:val="28"/>
        </w:rPr>
        <w:t>31</w:t>
      </w:r>
      <w:r w:rsidR="009D5D4D" w:rsidRPr="00BE0077">
        <w:rPr>
          <w:rFonts w:ascii="仿宋_GB2312" w:eastAsia="仿宋_GB2312" w:hAnsi="仿宋" w:hint="eastAsia"/>
          <w:color w:val="000000"/>
          <w:kern w:val="0"/>
          <w:sz w:val="28"/>
          <w:szCs w:val="28"/>
        </w:rPr>
        <w:t>日</w:t>
      </w:r>
      <w:r w:rsidR="009D12F5">
        <w:rPr>
          <w:rFonts w:ascii="仿宋_GB2312" w:eastAsia="仿宋_GB2312" w:hAnsi="仿宋" w:hint="eastAsia"/>
          <w:color w:val="000000"/>
          <w:kern w:val="0"/>
          <w:sz w:val="28"/>
          <w:szCs w:val="28"/>
        </w:rPr>
        <w:t>，</w:t>
      </w:r>
      <w:r w:rsidR="009D12F5" w:rsidRPr="009D12F5">
        <w:rPr>
          <w:rFonts w:ascii="仿宋_GB2312" w:eastAsia="仿宋_GB2312" w:hAnsi="仿宋" w:hint="eastAsia"/>
          <w:color w:val="000000"/>
          <w:kern w:val="0"/>
          <w:sz w:val="28"/>
          <w:szCs w:val="28"/>
        </w:rPr>
        <w:t>首次签订合同从202</w:t>
      </w:r>
      <w:r w:rsidR="0053638F">
        <w:rPr>
          <w:rFonts w:ascii="仿宋_GB2312" w:eastAsia="仿宋_GB2312" w:hAnsi="仿宋"/>
          <w:color w:val="000000"/>
          <w:kern w:val="0"/>
          <w:sz w:val="28"/>
          <w:szCs w:val="28"/>
        </w:rPr>
        <w:t>3</w:t>
      </w:r>
      <w:r w:rsidR="009D12F5" w:rsidRPr="009D12F5">
        <w:rPr>
          <w:rFonts w:ascii="仿宋_GB2312" w:eastAsia="仿宋_GB2312" w:hAnsi="仿宋" w:hint="eastAsia"/>
          <w:color w:val="000000"/>
          <w:kern w:val="0"/>
          <w:sz w:val="28"/>
          <w:szCs w:val="28"/>
        </w:rPr>
        <w:t>年2月1日至202</w:t>
      </w:r>
      <w:r w:rsidR="0053638F">
        <w:rPr>
          <w:rFonts w:ascii="仿宋_GB2312" w:eastAsia="仿宋_GB2312" w:hAnsi="仿宋"/>
          <w:color w:val="000000"/>
          <w:kern w:val="0"/>
          <w:sz w:val="28"/>
          <w:szCs w:val="28"/>
        </w:rPr>
        <w:t>4</w:t>
      </w:r>
      <w:r w:rsidR="009D12F5" w:rsidRPr="009D12F5">
        <w:rPr>
          <w:rFonts w:ascii="仿宋_GB2312" w:eastAsia="仿宋_GB2312" w:hAnsi="仿宋" w:hint="eastAsia"/>
          <w:color w:val="000000"/>
          <w:kern w:val="0"/>
          <w:sz w:val="28"/>
          <w:szCs w:val="28"/>
        </w:rPr>
        <w:t>年</w:t>
      </w:r>
      <w:r w:rsidR="0053638F">
        <w:rPr>
          <w:rFonts w:ascii="仿宋_GB2312" w:eastAsia="仿宋_GB2312" w:hAnsi="仿宋"/>
          <w:color w:val="000000"/>
          <w:kern w:val="0"/>
          <w:sz w:val="28"/>
          <w:szCs w:val="28"/>
        </w:rPr>
        <w:t>1</w:t>
      </w:r>
      <w:r w:rsidR="009D12F5" w:rsidRPr="009D12F5">
        <w:rPr>
          <w:rFonts w:ascii="仿宋_GB2312" w:eastAsia="仿宋_GB2312" w:hAnsi="仿宋" w:hint="eastAsia"/>
          <w:color w:val="000000"/>
          <w:kern w:val="0"/>
          <w:sz w:val="28"/>
          <w:szCs w:val="28"/>
        </w:rPr>
        <w:t>月</w:t>
      </w:r>
      <w:r w:rsidR="0053638F">
        <w:rPr>
          <w:rFonts w:ascii="仿宋_GB2312" w:eastAsia="仿宋_GB2312" w:hAnsi="仿宋" w:hint="eastAsia"/>
          <w:color w:val="000000"/>
          <w:kern w:val="0"/>
          <w:sz w:val="28"/>
          <w:szCs w:val="28"/>
        </w:rPr>
        <w:t>3</w:t>
      </w:r>
      <w:r w:rsidR="0053638F">
        <w:rPr>
          <w:rFonts w:ascii="仿宋_GB2312" w:eastAsia="仿宋_GB2312" w:hAnsi="仿宋"/>
          <w:color w:val="000000"/>
          <w:kern w:val="0"/>
          <w:sz w:val="28"/>
          <w:szCs w:val="28"/>
        </w:rPr>
        <w:t>1</w:t>
      </w:r>
      <w:r w:rsidR="009D12F5" w:rsidRPr="009D12F5">
        <w:rPr>
          <w:rFonts w:ascii="仿宋_GB2312" w:eastAsia="仿宋_GB2312" w:hAnsi="仿宋" w:hint="eastAsia"/>
          <w:color w:val="000000"/>
          <w:kern w:val="0"/>
          <w:sz w:val="28"/>
          <w:szCs w:val="28"/>
        </w:rPr>
        <w:t>日，</w:t>
      </w:r>
      <w:r w:rsidR="009D12F5" w:rsidRPr="009C4F28">
        <w:rPr>
          <w:rFonts w:ascii="仿宋_GB2312" w:eastAsia="仿宋_GB2312" w:hAnsi="仿宋" w:hint="eastAsia"/>
          <w:color w:val="FF0000"/>
          <w:kern w:val="0"/>
          <w:sz w:val="28"/>
          <w:szCs w:val="28"/>
        </w:rPr>
        <w:t>首次合同期满后，经招标人考核中标人无任何安全事故</w:t>
      </w:r>
      <w:r w:rsidR="00672814" w:rsidRPr="009C4F28">
        <w:rPr>
          <w:rFonts w:ascii="仿宋_GB2312" w:eastAsia="仿宋_GB2312" w:hAnsi="仿宋" w:hint="eastAsia"/>
          <w:color w:val="FF0000"/>
          <w:kern w:val="0"/>
          <w:sz w:val="28"/>
          <w:szCs w:val="28"/>
        </w:rPr>
        <w:t>等</w:t>
      </w:r>
      <w:r w:rsidR="009D12F5" w:rsidRPr="009C4F28">
        <w:rPr>
          <w:rFonts w:ascii="仿宋_GB2312" w:eastAsia="仿宋_GB2312" w:hAnsi="仿宋" w:hint="eastAsia"/>
          <w:color w:val="FF0000"/>
          <w:kern w:val="0"/>
          <w:sz w:val="28"/>
          <w:szCs w:val="28"/>
        </w:rPr>
        <w:t>，师生满意率达到85%及以上，</w:t>
      </w:r>
      <w:r w:rsidR="009D12F5" w:rsidRPr="009D12F5">
        <w:rPr>
          <w:rFonts w:ascii="仿宋_GB2312" w:eastAsia="仿宋_GB2312" w:hAnsi="仿宋" w:hint="eastAsia"/>
          <w:color w:val="000000"/>
          <w:kern w:val="0"/>
          <w:sz w:val="28"/>
          <w:szCs w:val="28"/>
        </w:rPr>
        <w:t>可续签合同至202</w:t>
      </w:r>
      <w:r w:rsidR="0053638F">
        <w:rPr>
          <w:rFonts w:ascii="仿宋_GB2312" w:eastAsia="仿宋_GB2312" w:hAnsi="仿宋"/>
          <w:color w:val="000000"/>
          <w:kern w:val="0"/>
          <w:sz w:val="28"/>
          <w:szCs w:val="28"/>
        </w:rPr>
        <w:t>5</w:t>
      </w:r>
      <w:r w:rsidR="009D12F5" w:rsidRPr="009D12F5">
        <w:rPr>
          <w:rFonts w:ascii="仿宋_GB2312" w:eastAsia="仿宋_GB2312" w:hAnsi="仿宋" w:hint="eastAsia"/>
          <w:color w:val="000000"/>
          <w:kern w:val="0"/>
          <w:sz w:val="28"/>
          <w:szCs w:val="28"/>
        </w:rPr>
        <w:t>年</w:t>
      </w:r>
      <w:r w:rsidR="0058488D">
        <w:rPr>
          <w:rFonts w:ascii="仿宋_GB2312" w:eastAsia="仿宋_GB2312" w:hAnsi="仿宋"/>
          <w:color w:val="000000"/>
          <w:kern w:val="0"/>
          <w:sz w:val="28"/>
          <w:szCs w:val="28"/>
        </w:rPr>
        <w:t>1</w:t>
      </w:r>
      <w:r w:rsidR="009D12F5" w:rsidRPr="009D12F5">
        <w:rPr>
          <w:rFonts w:ascii="仿宋_GB2312" w:eastAsia="仿宋_GB2312" w:hAnsi="仿宋" w:hint="eastAsia"/>
          <w:color w:val="000000"/>
          <w:kern w:val="0"/>
          <w:sz w:val="28"/>
          <w:szCs w:val="28"/>
        </w:rPr>
        <w:t>月</w:t>
      </w:r>
      <w:r w:rsidR="0053638F">
        <w:rPr>
          <w:rFonts w:ascii="仿宋_GB2312" w:eastAsia="仿宋_GB2312" w:hAnsi="仿宋"/>
          <w:color w:val="000000"/>
          <w:kern w:val="0"/>
          <w:sz w:val="28"/>
          <w:szCs w:val="28"/>
        </w:rPr>
        <w:t>31</w:t>
      </w:r>
      <w:r w:rsidR="009D12F5" w:rsidRPr="009D12F5">
        <w:rPr>
          <w:rFonts w:ascii="仿宋_GB2312" w:eastAsia="仿宋_GB2312" w:hAnsi="仿宋" w:hint="eastAsia"/>
          <w:color w:val="000000"/>
          <w:kern w:val="0"/>
          <w:sz w:val="28"/>
          <w:szCs w:val="28"/>
        </w:rPr>
        <w:t>日</w:t>
      </w:r>
      <w:r w:rsidR="009D5D4D" w:rsidRPr="00BE0077">
        <w:rPr>
          <w:rFonts w:ascii="仿宋_GB2312" w:eastAsia="仿宋_GB2312" w:hAnsi="仿宋" w:hint="eastAsia"/>
          <w:color w:val="000000"/>
          <w:kern w:val="0"/>
          <w:sz w:val="28"/>
          <w:szCs w:val="28"/>
        </w:rPr>
        <w:t>。</w:t>
      </w:r>
    </w:p>
    <w:p w14:paraId="5CA292EB" w14:textId="77777777" w:rsidR="00222E41" w:rsidRPr="0053638F" w:rsidRDefault="00222E41" w:rsidP="0053638F">
      <w:pPr>
        <w:widowControl/>
        <w:spacing w:line="500" w:lineRule="exact"/>
        <w:ind w:firstLine="542"/>
        <w:rPr>
          <w:rFonts w:ascii="仿宋_GB2312" w:eastAsia="仿宋_GB2312" w:hAnsi="仿宋" w:cs="宋体"/>
          <w:kern w:val="0"/>
          <w:sz w:val="28"/>
          <w:szCs w:val="28"/>
        </w:rPr>
      </w:pPr>
      <w:r>
        <w:rPr>
          <w:rFonts w:ascii="仿宋_GB2312" w:eastAsia="仿宋_GB2312" w:hAnsi="仿宋" w:hint="eastAsia"/>
          <w:b/>
          <w:color w:val="000000"/>
          <w:kern w:val="0"/>
          <w:sz w:val="28"/>
          <w:szCs w:val="28"/>
        </w:rPr>
        <w:t>4</w:t>
      </w:r>
      <w:r w:rsidR="00436211" w:rsidRPr="007C2E72">
        <w:rPr>
          <w:rFonts w:ascii="仿宋_GB2312" w:eastAsia="仿宋_GB2312" w:hAnsi="仿宋" w:hint="eastAsia"/>
          <w:b/>
          <w:color w:val="000000"/>
          <w:kern w:val="0"/>
          <w:sz w:val="28"/>
          <w:szCs w:val="28"/>
        </w:rPr>
        <w:t>．</w:t>
      </w:r>
      <w:r w:rsidR="00CC36F2" w:rsidRPr="007C2E72">
        <w:rPr>
          <w:rFonts w:ascii="仿宋_GB2312" w:eastAsia="仿宋_GB2312" w:hAnsi="仿宋" w:hint="eastAsia"/>
          <w:b/>
          <w:color w:val="000000"/>
          <w:kern w:val="0"/>
          <w:sz w:val="28"/>
          <w:szCs w:val="28"/>
        </w:rPr>
        <w:t>投标对象：</w:t>
      </w:r>
      <w:r w:rsidR="0053638F">
        <w:rPr>
          <w:rFonts w:ascii="仿宋_GB2312" w:eastAsia="仿宋_GB2312" w:hAnsi="仿宋" w:hint="eastAsia"/>
          <w:color w:val="000000"/>
          <w:kern w:val="0"/>
          <w:sz w:val="28"/>
          <w:szCs w:val="28"/>
        </w:rPr>
        <w:t>后勤基建处、</w:t>
      </w:r>
      <w:r w:rsidR="00474924" w:rsidRPr="00BE0077">
        <w:rPr>
          <w:rFonts w:ascii="仿宋_GB2312" w:eastAsia="仿宋_GB2312" w:hAnsi="仿宋" w:cs="宋体" w:hint="eastAsia"/>
          <w:kern w:val="0"/>
          <w:sz w:val="28"/>
          <w:szCs w:val="28"/>
        </w:rPr>
        <w:t>后勤保障集团</w:t>
      </w:r>
      <w:r w:rsidR="00CC36F2" w:rsidRPr="00BE0077">
        <w:rPr>
          <w:rFonts w:ascii="仿宋_GB2312" w:eastAsia="仿宋_GB2312" w:hAnsi="仿宋" w:hint="eastAsia"/>
          <w:color w:val="000000"/>
          <w:kern w:val="0"/>
          <w:sz w:val="28"/>
          <w:szCs w:val="28"/>
        </w:rPr>
        <w:t>在编在职职工。</w:t>
      </w:r>
      <w:r w:rsidRPr="007C2E72">
        <w:rPr>
          <w:rFonts w:ascii="仿宋_GB2312" w:eastAsia="仿宋_GB2312" w:hAnsi="仿宋" w:cs="宋体" w:hint="eastAsia"/>
          <w:b/>
          <w:kern w:val="0"/>
          <w:sz w:val="28"/>
          <w:szCs w:val="28"/>
        </w:rPr>
        <w:t>下列人员不得参与投标：</w:t>
      </w:r>
      <w:r w:rsidR="0053638F" w:rsidRPr="0053638F">
        <w:rPr>
          <w:rFonts w:ascii="仿宋_GB2312" w:eastAsia="仿宋_GB2312" w:hAnsi="仿宋" w:cs="宋体" w:hint="eastAsia"/>
          <w:kern w:val="0"/>
          <w:sz w:val="28"/>
          <w:szCs w:val="28"/>
        </w:rPr>
        <w:t>（1）科级及以上干部；</w:t>
      </w:r>
      <w:r w:rsidRPr="00BE0077">
        <w:rPr>
          <w:rFonts w:ascii="仿宋_GB2312" w:eastAsia="仿宋_GB2312" w:hAnsi="仿宋" w:cs="宋体" w:hint="eastAsia"/>
          <w:kern w:val="0"/>
          <w:sz w:val="28"/>
          <w:szCs w:val="28"/>
        </w:rPr>
        <w:t>（</w:t>
      </w:r>
      <w:r w:rsidR="0053638F">
        <w:rPr>
          <w:rFonts w:ascii="仿宋_GB2312" w:eastAsia="仿宋_GB2312" w:hAnsi="仿宋" w:cs="宋体"/>
          <w:kern w:val="0"/>
          <w:sz w:val="28"/>
          <w:szCs w:val="28"/>
        </w:rPr>
        <w:t>2</w:t>
      </w:r>
      <w:r w:rsidRPr="00BE0077">
        <w:rPr>
          <w:rFonts w:ascii="仿宋_GB2312" w:eastAsia="仿宋_GB2312" w:hAnsi="仿宋" w:cs="宋体" w:hint="eastAsia"/>
          <w:kern w:val="0"/>
          <w:sz w:val="28"/>
          <w:szCs w:val="28"/>
        </w:rPr>
        <w:t>）停薪留职人员；（</w:t>
      </w:r>
      <w:r w:rsidR="0053638F">
        <w:rPr>
          <w:rFonts w:ascii="仿宋_GB2312" w:eastAsia="仿宋_GB2312" w:hAnsi="仿宋" w:cs="宋体"/>
          <w:kern w:val="0"/>
          <w:sz w:val="28"/>
          <w:szCs w:val="28"/>
        </w:rPr>
        <w:t>3</w:t>
      </w:r>
      <w:r w:rsidRPr="00BE0077">
        <w:rPr>
          <w:rFonts w:ascii="仿宋_GB2312" w:eastAsia="仿宋_GB2312" w:hAnsi="仿宋" w:cs="宋体" w:hint="eastAsia"/>
          <w:kern w:val="0"/>
          <w:sz w:val="28"/>
          <w:szCs w:val="28"/>
        </w:rPr>
        <w:t>）202</w:t>
      </w:r>
      <w:r w:rsidR="0053638F">
        <w:rPr>
          <w:rFonts w:ascii="仿宋_GB2312" w:eastAsia="仿宋_GB2312" w:hAnsi="仿宋" w:cs="宋体"/>
          <w:kern w:val="0"/>
          <w:sz w:val="28"/>
          <w:szCs w:val="28"/>
        </w:rPr>
        <w:t>5</w:t>
      </w:r>
      <w:r w:rsidRPr="00BE0077">
        <w:rPr>
          <w:rFonts w:ascii="仿宋_GB2312" w:eastAsia="仿宋_GB2312" w:hAnsi="仿宋" w:cs="宋体" w:hint="eastAsia"/>
          <w:kern w:val="0"/>
          <w:sz w:val="28"/>
          <w:szCs w:val="28"/>
        </w:rPr>
        <w:t>年</w:t>
      </w:r>
      <w:r w:rsidR="00161531">
        <w:rPr>
          <w:rFonts w:ascii="仿宋_GB2312" w:eastAsia="仿宋_GB2312" w:hAnsi="仿宋" w:cs="宋体"/>
          <w:kern w:val="0"/>
          <w:sz w:val="28"/>
          <w:szCs w:val="28"/>
        </w:rPr>
        <w:t>1</w:t>
      </w:r>
      <w:r w:rsidRPr="00BE0077">
        <w:rPr>
          <w:rFonts w:ascii="仿宋_GB2312" w:eastAsia="仿宋_GB2312" w:hAnsi="仿宋" w:cs="宋体" w:hint="eastAsia"/>
          <w:kern w:val="0"/>
          <w:sz w:val="28"/>
          <w:szCs w:val="28"/>
        </w:rPr>
        <w:t>月</w:t>
      </w:r>
      <w:r w:rsidR="0053638F">
        <w:rPr>
          <w:rFonts w:ascii="仿宋_GB2312" w:eastAsia="仿宋_GB2312" w:hAnsi="仿宋" w:cs="宋体"/>
          <w:kern w:val="0"/>
          <w:sz w:val="28"/>
          <w:szCs w:val="28"/>
        </w:rPr>
        <w:t>31</w:t>
      </w:r>
      <w:r>
        <w:rPr>
          <w:rFonts w:ascii="仿宋_GB2312" w:eastAsia="仿宋_GB2312" w:hAnsi="仿宋" w:cs="宋体" w:hint="eastAsia"/>
          <w:kern w:val="0"/>
          <w:sz w:val="28"/>
          <w:szCs w:val="28"/>
        </w:rPr>
        <w:t>日前退休人员；</w:t>
      </w:r>
      <w:r w:rsidRPr="00BE0077">
        <w:rPr>
          <w:rFonts w:ascii="仿宋_GB2312" w:eastAsia="仿宋_GB2312" w:hAnsi="仿宋" w:cs="宋体" w:hint="eastAsia"/>
          <w:kern w:val="0"/>
          <w:sz w:val="28"/>
          <w:szCs w:val="28"/>
        </w:rPr>
        <w:t>（</w:t>
      </w:r>
      <w:r w:rsidR="0053638F">
        <w:rPr>
          <w:rFonts w:ascii="仿宋_GB2312" w:eastAsia="仿宋_GB2312" w:hAnsi="仿宋" w:cs="宋体"/>
          <w:kern w:val="0"/>
          <w:sz w:val="28"/>
          <w:szCs w:val="28"/>
        </w:rPr>
        <w:t>4</w:t>
      </w:r>
      <w:r w:rsidRPr="00BE0077">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投标文件递交</w:t>
      </w:r>
      <w:r w:rsidRPr="00BE0077">
        <w:rPr>
          <w:rFonts w:ascii="仿宋_GB2312" w:eastAsia="仿宋_GB2312" w:hAnsi="仿宋" w:cs="宋体" w:hint="eastAsia"/>
          <w:kern w:val="0"/>
          <w:sz w:val="28"/>
          <w:szCs w:val="28"/>
        </w:rPr>
        <w:t>之日</w:t>
      </w:r>
      <w:r>
        <w:rPr>
          <w:rFonts w:ascii="仿宋_GB2312" w:eastAsia="仿宋_GB2312" w:hAnsi="仿宋" w:cs="宋体" w:hint="eastAsia"/>
          <w:kern w:val="0"/>
          <w:sz w:val="28"/>
          <w:szCs w:val="28"/>
        </w:rPr>
        <w:t>（含）协议期未满的经营实体负责人；</w:t>
      </w:r>
      <w:r w:rsidRPr="00BE0077">
        <w:rPr>
          <w:rFonts w:ascii="仿宋_GB2312" w:eastAsia="仿宋_GB2312" w:hAnsi="仿宋" w:cs="宋体" w:hint="eastAsia"/>
          <w:kern w:val="0"/>
          <w:sz w:val="28"/>
          <w:szCs w:val="28"/>
        </w:rPr>
        <w:t>（</w:t>
      </w:r>
      <w:r w:rsidR="0053638F">
        <w:rPr>
          <w:rFonts w:ascii="仿宋_GB2312" w:eastAsia="仿宋_GB2312" w:hAnsi="仿宋" w:cs="宋体"/>
          <w:kern w:val="0"/>
          <w:sz w:val="28"/>
          <w:szCs w:val="28"/>
        </w:rPr>
        <w:t>5</w:t>
      </w:r>
      <w:r w:rsidRPr="00BE0077">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投标文件递交</w:t>
      </w:r>
      <w:r w:rsidRPr="00BE0077">
        <w:rPr>
          <w:rFonts w:ascii="仿宋_GB2312" w:eastAsia="仿宋_GB2312" w:hAnsi="仿宋" w:cs="宋体" w:hint="eastAsia"/>
          <w:kern w:val="0"/>
          <w:sz w:val="28"/>
          <w:szCs w:val="28"/>
        </w:rPr>
        <w:t>之日</w:t>
      </w:r>
      <w:r>
        <w:rPr>
          <w:rFonts w:ascii="仿宋_GB2312" w:eastAsia="仿宋_GB2312" w:hAnsi="仿宋" w:cs="宋体" w:hint="eastAsia"/>
          <w:kern w:val="0"/>
          <w:sz w:val="28"/>
          <w:szCs w:val="28"/>
        </w:rPr>
        <w:t>（含）在学校财务处有欠款的</w:t>
      </w:r>
      <w:r w:rsidR="0053638F">
        <w:rPr>
          <w:rFonts w:ascii="仿宋_GB2312" w:eastAsia="仿宋_GB2312" w:hAnsi="仿宋" w:cs="宋体" w:hint="eastAsia"/>
          <w:kern w:val="0"/>
          <w:sz w:val="28"/>
          <w:szCs w:val="28"/>
        </w:rPr>
        <w:t>；</w:t>
      </w:r>
      <w:r w:rsidR="0053638F" w:rsidRPr="0053638F">
        <w:rPr>
          <w:rFonts w:ascii="仿宋_GB2312" w:eastAsia="仿宋_GB2312" w:hAnsi="仿宋" w:cs="宋体" w:hint="eastAsia"/>
          <w:kern w:val="0"/>
          <w:sz w:val="28"/>
          <w:szCs w:val="28"/>
        </w:rPr>
        <w:t>（</w:t>
      </w:r>
      <w:r w:rsidR="0053638F" w:rsidRPr="0053638F">
        <w:rPr>
          <w:rFonts w:ascii="仿宋_GB2312" w:eastAsia="仿宋_GB2312" w:hAnsi="仿宋" w:cs="宋体"/>
          <w:kern w:val="0"/>
          <w:sz w:val="28"/>
          <w:szCs w:val="28"/>
        </w:rPr>
        <w:t>6</w:t>
      </w:r>
      <w:r w:rsidR="0053638F" w:rsidRPr="0053638F">
        <w:rPr>
          <w:rFonts w:ascii="仿宋_GB2312" w:eastAsia="仿宋_GB2312" w:hAnsi="仿宋" w:cs="宋体" w:hint="eastAsia"/>
          <w:kern w:val="0"/>
          <w:sz w:val="28"/>
          <w:szCs w:val="28"/>
        </w:rPr>
        <w:t>）近3年在校内有合同违约行为的。</w:t>
      </w:r>
    </w:p>
    <w:p w14:paraId="63EB2506" w14:textId="77777777" w:rsidR="00C14733" w:rsidRDefault="00222E41" w:rsidP="0084160E">
      <w:pPr>
        <w:widowControl/>
        <w:spacing w:line="480" w:lineRule="exact"/>
        <w:ind w:firstLineChars="200" w:firstLine="562"/>
        <w:rPr>
          <w:rFonts w:ascii="仿宋_GB2312" w:eastAsia="仿宋_GB2312" w:hAnsi="仿宋" w:cs="宋体"/>
          <w:b/>
          <w:kern w:val="0"/>
          <w:sz w:val="28"/>
          <w:szCs w:val="28"/>
        </w:rPr>
      </w:pPr>
      <w:r>
        <w:rPr>
          <w:rFonts w:ascii="仿宋_GB2312" w:eastAsia="仿宋_GB2312" w:hAnsi="仿宋" w:cs="宋体" w:hint="eastAsia"/>
          <w:b/>
          <w:kern w:val="0"/>
          <w:sz w:val="28"/>
          <w:szCs w:val="28"/>
        </w:rPr>
        <w:t>5</w:t>
      </w:r>
      <w:r w:rsidR="003D6F78">
        <w:rPr>
          <w:rFonts w:ascii="仿宋_GB2312" w:eastAsia="仿宋_GB2312" w:hAnsi="仿宋" w:cs="宋体" w:hint="eastAsia"/>
          <w:b/>
          <w:kern w:val="0"/>
          <w:sz w:val="28"/>
          <w:szCs w:val="28"/>
        </w:rPr>
        <w:t>．</w:t>
      </w:r>
      <w:r w:rsidR="008C1D86">
        <w:rPr>
          <w:rFonts w:ascii="仿宋_GB2312" w:eastAsia="仿宋_GB2312" w:hAnsi="仿宋" w:cs="宋体" w:hint="eastAsia"/>
          <w:b/>
          <w:kern w:val="0"/>
          <w:sz w:val="28"/>
          <w:szCs w:val="28"/>
        </w:rPr>
        <w:t>本次招标年</w:t>
      </w:r>
      <w:r w:rsidR="00606774">
        <w:rPr>
          <w:rFonts w:ascii="仿宋_GB2312" w:eastAsia="仿宋_GB2312" w:hAnsi="仿宋" w:cs="宋体" w:hint="eastAsia"/>
          <w:b/>
          <w:kern w:val="0"/>
          <w:sz w:val="28"/>
          <w:szCs w:val="28"/>
        </w:rPr>
        <w:t>上交学校承包金</w:t>
      </w:r>
      <w:r w:rsidR="003D6F78" w:rsidRPr="00BE0077">
        <w:rPr>
          <w:rFonts w:ascii="仿宋_GB2312" w:eastAsia="仿宋_GB2312" w:hAnsi="仿宋" w:cs="宋体" w:hint="eastAsia"/>
          <w:b/>
          <w:kern w:val="0"/>
          <w:sz w:val="28"/>
          <w:szCs w:val="28"/>
        </w:rPr>
        <w:t>最低</w:t>
      </w:r>
      <w:r w:rsidR="003D6F78">
        <w:rPr>
          <w:rFonts w:ascii="仿宋_GB2312" w:eastAsia="仿宋_GB2312" w:hAnsi="仿宋" w:cs="宋体" w:hint="eastAsia"/>
          <w:b/>
          <w:kern w:val="0"/>
          <w:sz w:val="28"/>
          <w:szCs w:val="28"/>
        </w:rPr>
        <w:t>限价为：每年</w:t>
      </w:r>
      <w:r w:rsidR="00606774">
        <w:rPr>
          <w:rFonts w:ascii="仿宋_GB2312" w:eastAsia="仿宋_GB2312" w:hAnsi="仿宋" w:cs="宋体" w:hint="eastAsia"/>
          <w:b/>
          <w:color w:val="FF0000"/>
          <w:kern w:val="0"/>
          <w:sz w:val="28"/>
          <w:szCs w:val="28"/>
        </w:rPr>
        <w:t>10</w:t>
      </w:r>
      <w:r w:rsidR="003D6F78">
        <w:rPr>
          <w:rFonts w:ascii="仿宋_GB2312" w:eastAsia="仿宋_GB2312" w:hAnsi="仿宋" w:cs="宋体" w:hint="eastAsia"/>
          <w:b/>
          <w:kern w:val="0"/>
          <w:sz w:val="28"/>
          <w:szCs w:val="28"/>
        </w:rPr>
        <w:t>万元，低于最低限价的为无效标书</w:t>
      </w:r>
      <w:r w:rsidR="003D6F78" w:rsidRPr="00BE0077">
        <w:rPr>
          <w:rFonts w:ascii="仿宋_GB2312" w:eastAsia="仿宋_GB2312" w:hAnsi="仿宋" w:cs="宋体" w:hint="eastAsia"/>
          <w:b/>
          <w:kern w:val="0"/>
          <w:sz w:val="28"/>
          <w:szCs w:val="28"/>
        </w:rPr>
        <w:t>。</w:t>
      </w:r>
    </w:p>
    <w:p w14:paraId="4EF84759" w14:textId="77777777" w:rsidR="0084160E" w:rsidRPr="0084160E" w:rsidRDefault="008C1D86" w:rsidP="0084160E">
      <w:pPr>
        <w:widowControl/>
        <w:spacing w:line="480" w:lineRule="exact"/>
        <w:ind w:firstLineChars="200" w:firstLine="562"/>
        <w:rPr>
          <w:rFonts w:ascii="仿宋_GB2312" w:eastAsia="仿宋_GB2312" w:hAnsi="仿宋" w:cs="宋体"/>
          <w:b/>
          <w:kern w:val="0"/>
          <w:sz w:val="28"/>
          <w:szCs w:val="28"/>
        </w:rPr>
      </w:pPr>
      <w:r>
        <w:rPr>
          <w:rFonts w:ascii="仿宋_GB2312" w:eastAsia="仿宋_GB2312" w:hAnsi="仿宋" w:cs="宋体" w:hint="eastAsia"/>
          <w:b/>
          <w:kern w:val="0"/>
          <w:sz w:val="28"/>
          <w:szCs w:val="28"/>
        </w:rPr>
        <w:t>年承包经营报价=年上交</w:t>
      </w:r>
      <w:r w:rsidR="00606774">
        <w:rPr>
          <w:rFonts w:ascii="仿宋_GB2312" w:eastAsia="仿宋_GB2312" w:hAnsi="仿宋" w:cs="宋体" w:hint="eastAsia"/>
          <w:b/>
          <w:kern w:val="0"/>
          <w:sz w:val="28"/>
          <w:szCs w:val="28"/>
        </w:rPr>
        <w:t>学校</w:t>
      </w:r>
      <w:r>
        <w:rPr>
          <w:rFonts w:ascii="仿宋_GB2312" w:eastAsia="仿宋_GB2312" w:hAnsi="仿宋" w:cs="宋体" w:hint="eastAsia"/>
          <w:b/>
          <w:kern w:val="0"/>
          <w:sz w:val="28"/>
          <w:szCs w:val="28"/>
        </w:rPr>
        <w:t>承包金+</w:t>
      </w:r>
      <w:r w:rsidR="0084160E" w:rsidRPr="0084160E">
        <w:rPr>
          <w:rFonts w:ascii="仿宋_GB2312" w:eastAsia="仿宋_GB2312" w:hAnsi="仿宋" w:cs="宋体" w:hint="eastAsia"/>
          <w:b/>
          <w:kern w:val="0"/>
          <w:sz w:val="28"/>
          <w:szCs w:val="28"/>
        </w:rPr>
        <w:t>投标人</w:t>
      </w:r>
      <w:r w:rsidR="0084160E" w:rsidRPr="0084160E">
        <w:rPr>
          <w:rFonts w:ascii="仿宋_GB2312" w:eastAsia="仿宋_GB2312" w:hAnsi="仿宋" w:cs="宋体"/>
          <w:b/>
          <w:kern w:val="0"/>
          <w:sz w:val="28"/>
          <w:szCs w:val="28"/>
        </w:rPr>
        <w:t>2022</w:t>
      </w:r>
      <w:r w:rsidR="0084160E" w:rsidRPr="0084160E">
        <w:rPr>
          <w:rFonts w:ascii="仿宋_GB2312" w:eastAsia="仿宋_GB2312" w:hAnsi="仿宋" w:cs="宋体" w:hint="eastAsia"/>
          <w:b/>
          <w:kern w:val="0"/>
          <w:sz w:val="28"/>
          <w:szCs w:val="28"/>
        </w:rPr>
        <w:t>年全年工资表应发数+单位承担的社保、公积金、职业年金</w:t>
      </w:r>
      <w:r w:rsidR="00C14733">
        <w:rPr>
          <w:rFonts w:ascii="仿宋_GB2312" w:eastAsia="仿宋_GB2312" w:hAnsi="仿宋" w:cs="宋体" w:hint="eastAsia"/>
          <w:b/>
          <w:kern w:val="0"/>
          <w:sz w:val="28"/>
          <w:szCs w:val="28"/>
        </w:rPr>
        <w:t>。</w:t>
      </w:r>
    </w:p>
    <w:p w14:paraId="25D5F7F3" w14:textId="77777777" w:rsidR="00CC36F2" w:rsidRPr="007C2E72" w:rsidRDefault="003D6F78" w:rsidP="0084160E">
      <w:pPr>
        <w:widowControl/>
        <w:spacing w:line="480" w:lineRule="exact"/>
        <w:ind w:firstLineChars="200" w:firstLine="562"/>
        <w:rPr>
          <w:rFonts w:ascii="仿宋_GB2312" w:eastAsia="仿宋_GB2312" w:hAnsi="仿宋" w:cs="宋体"/>
          <w:b/>
          <w:kern w:val="0"/>
          <w:sz w:val="28"/>
          <w:szCs w:val="28"/>
        </w:rPr>
      </w:pPr>
      <w:r>
        <w:rPr>
          <w:rFonts w:ascii="仿宋_GB2312" w:eastAsia="仿宋_GB2312" w:hAnsi="仿宋" w:cs="宋体" w:hint="eastAsia"/>
          <w:b/>
          <w:kern w:val="0"/>
          <w:sz w:val="28"/>
          <w:szCs w:val="28"/>
        </w:rPr>
        <w:t>6</w:t>
      </w:r>
      <w:r w:rsidR="00436211" w:rsidRPr="007C2E72">
        <w:rPr>
          <w:rFonts w:ascii="仿宋_GB2312" w:eastAsia="仿宋_GB2312" w:hAnsi="仿宋" w:cs="宋体" w:hint="eastAsia"/>
          <w:b/>
          <w:kern w:val="0"/>
          <w:sz w:val="28"/>
          <w:szCs w:val="28"/>
        </w:rPr>
        <w:t>．</w:t>
      </w:r>
      <w:r w:rsidR="00CC36F2" w:rsidRPr="007C2E72">
        <w:rPr>
          <w:rFonts w:ascii="仿宋_GB2312" w:eastAsia="仿宋_GB2312" w:hAnsi="仿宋" w:cs="宋体" w:hint="eastAsia"/>
          <w:b/>
          <w:kern w:val="0"/>
          <w:sz w:val="28"/>
          <w:szCs w:val="28"/>
        </w:rPr>
        <w:t>投标人的基本要求</w:t>
      </w:r>
    </w:p>
    <w:p w14:paraId="1C95FE38" w14:textId="77777777" w:rsidR="009D5D4D" w:rsidRPr="009D5D4D" w:rsidRDefault="009D5D4D"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9D5D4D">
        <w:rPr>
          <w:rFonts w:ascii="仿宋_GB2312" w:eastAsia="仿宋_GB2312" w:hAnsi="仿宋" w:cs="宋体" w:hint="eastAsia"/>
          <w:kern w:val="0"/>
          <w:sz w:val="28"/>
          <w:szCs w:val="28"/>
        </w:rPr>
        <w:t>（1）有良好的思想道德素质，遵纪守法，维护学校和后勤保障集团的形象和荣誉。</w:t>
      </w:r>
    </w:p>
    <w:p w14:paraId="4146751F" w14:textId="77777777" w:rsidR="009D5D4D" w:rsidRPr="009D5D4D" w:rsidRDefault="009D5D4D"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9D5D4D">
        <w:rPr>
          <w:rFonts w:ascii="仿宋_GB2312" w:eastAsia="仿宋_GB2312" w:hAnsi="仿宋" w:cs="宋体" w:hint="eastAsia"/>
          <w:kern w:val="0"/>
          <w:sz w:val="28"/>
          <w:szCs w:val="28"/>
        </w:rPr>
        <w:t>（2）有较强的经营管理水平。</w:t>
      </w:r>
    </w:p>
    <w:p w14:paraId="47080ABE" w14:textId="77777777" w:rsidR="009D5D4D" w:rsidRPr="009D5D4D" w:rsidRDefault="009D5D4D"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9D5D4D">
        <w:rPr>
          <w:rFonts w:ascii="仿宋_GB2312" w:eastAsia="仿宋_GB2312" w:hAnsi="仿宋" w:cs="宋体" w:hint="eastAsia"/>
          <w:kern w:val="0"/>
          <w:sz w:val="28"/>
          <w:szCs w:val="28"/>
        </w:rPr>
        <w:t>（3）有较强的服务意识和敬业精神，竭诚为师生服务，无赌博、吸毒等行为。</w:t>
      </w:r>
    </w:p>
    <w:p w14:paraId="1A90E4C1" w14:textId="77777777" w:rsidR="009D5D4D" w:rsidRPr="009D5D4D" w:rsidRDefault="009D5D4D"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9D5D4D">
        <w:rPr>
          <w:rFonts w:ascii="仿宋_GB2312" w:eastAsia="仿宋_GB2312" w:hAnsi="仿宋" w:cs="宋体" w:hint="eastAsia"/>
          <w:kern w:val="0"/>
          <w:sz w:val="28"/>
          <w:szCs w:val="28"/>
        </w:rPr>
        <w:t>（4）投标</w:t>
      </w:r>
      <w:r>
        <w:rPr>
          <w:rFonts w:ascii="仿宋_GB2312" w:eastAsia="仿宋_GB2312" w:hAnsi="仿宋" w:cs="宋体" w:hint="eastAsia"/>
          <w:kern w:val="0"/>
          <w:sz w:val="28"/>
          <w:szCs w:val="28"/>
        </w:rPr>
        <w:t>人及家庭成员无</w:t>
      </w:r>
      <w:r w:rsidRPr="009D5D4D">
        <w:rPr>
          <w:rFonts w:ascii="仿宋_GB2312" w:eastAsia="仿宋_GB2312" w:hAnsi="仿宋" w:cs="宋体" w:hint="eastAsia"/>
          <w:kern w:val="0"/>
          <w:sz w:val="28"/>
          <w:szCs w:val="28"/>
        </w:rPr>
        <w:t>参与非法集资</w:t>
      </w:r>
      <w:r>
        <w:rPr>
          <w:rFonts w:ascii="仿宋_GB2312" w:eastAsia="仿宋_GB2312" w:hAnsi="仿宋" w:cs="宋体" w:hint="eastAsia"/>
          <w:kern w:val="0"/>
          <w:sz w:val="28"/>
          <w:szCs w:val="28"/>
        </w:rPr>
        <w:t>行为</w:t>
      </w:r>
      <w:r w:rsidRPr="009D5D4D">
        <w:rPr>
          <w:rFonts w:ascii="仿宋_GB2312" w:eastAsia="仿宋_GB2312" w:hAnsi="仿宋" w:cs="宋体" w:hint="eastAsia"/>
          <w:kern w:val="0"/>
          <w:sz w:val="28"/>
          <w:szCs w:val="28"/>
        </w:rPr>
        <w:t>，无重大经济纠纷。</w:t>
      </w:r>
    </w:p>
    <w:p w14:paraId="43A48FC3" w14:textId="77777777" w:rsidR="00DE066D" w:rsidRDefault="007239BF"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8C0339">
        <w:rPr>
          <w:rFonts w:ascii="仿宋_GB2312" w:eastAsia="仿宋_GB2312" w:hAnsi="仿宋" w:cs="宋体" w:hint="eastAsia"/>
          <w:kern w:val="0"/>
          <w:sz w:val="28"/>
          <w:szCs w:val="28"/>
        </w:rPr>
        <w:t>（</w:t>
      </w:r>
      <w:r w:rsidRPr="008C0339">
        <w:rPr>
          <w:rFonts w:ascii="仿宋_GB2312" w:eastAsia="仿宋_GB2312" w:hAnsi="仿宋" w:cs="宋体"/>
          <w:kern w:val="0"/>
          <w:sz w:val="28"/>
          <w:szCs w:val="28"/>
        </w:rPr>
        <w:t>5）投标人在学校财务处无欠款</w:t>
      </w:r>
      <w:r w:rsidR="00417C34">
        <w:rPr>
          <w:rFonts w:ascii="仿宋_GB2312" w:eastAsia="仿宋_GB2312" w:hAnsi="仿宋" w:cs="宋体" w:hint="eastAsia"/>
          <w:kern w:val="0"/>
          <w:sz w:val="28"/>
          <w:szCs w:val="28"/>
        </w:rPr>
        <w:t>。</w:t>
      </w:r>
    </w:p>
    <w:p w14:paraId="1B2C08E7" w14:textId="77777777" w:rsidR="0061251A" w:rsidRDefault="003D6F78" w:rsidP="00C41B2F">
      <w:pPr>
        <w:widowControl/>
        <w:tabs>
          <w:tab w:val="left" w:pos="3270"/>
        </w:tabs>
        <w:spacing w:line="480" w:lineRule="exact"/>
        <w:ind w:firstLineChars="200" w:firstLine="562"/>
        <w:jc w:val="left"/>
        <w:rPr>
          <w:rFonts w:ascii="仿宋_GB2312" w:eastAsia="仿宋_GB2312" w:hAnsi="仿宋" w:cs="宋体"/>
          <w:kern w:val="0"/>
          <w:sz w:val="28"/>
          <w:szCs w:val="28"/>
        </w:rPr>
      </w:pPr>
      <w:r>
        <w:rPr>
          <w:rFonts w:ascii="仿宋_GB2312" w:eastAsia="仿宋_GB2312" w:hAnsi="仿宋" w:cs="宋体" w:hint="eastAsia"/>
          <w:b/>
          <w:kern w:val="0"/>
          <w:sz w:val="28"/>
          <w:szCs w:val="28"/>
        </w:rPr>
        <w:lastRenderedPageBreak/>
        <w:t>7</w:t>
      </w:r>
      <w:r w:rsidR="0061251A" w:rsidRPr="007C2E72">
        <w:rPr>
          <w:rFonts w:ascii="仿宋_GB2312" w:eastAsia="仿宋_GB2312" w:hAnsi="仿宋" w:cs="宋体" w:hint="eastAsia"/>
          <w:b/>
          <w:kern w:val="0"/>
          <w:sz w:val="28"/>
          <w:szCs w:val="28"/>
        </w:rPr>
        <w:t>、投标保证金</w:t>
      </w:r>
      <w:r w:rsidR="007C2E72">
        <w:rPr>
          <w:rFonts w:ascii="仿宋_GB2312" w:eastAsia="仿宋_GB2312" w:hAnsi="仿宋" w:cs="宋体" w:hint="eastAsia"/>
          <w:kern w:val="0"/>
          <w:sz w:val="28"/>
          <w:szCs w:val="28"/>
        </w:rPr>
        <w:t>：投标保证</w:t>
      </w:r>
      <w:r w:rsidR="00827B77">
        <w:rPr>
          <w:rFonts w:ascii="仿宋_GB2312" w:eastAsia="仿宋_GB2312" w:hAnsi="仿宋" w:cs="宋体" w:hint="eastAsia"/>
          <w:kern w:val="0"/>
          <w:sz w:val="28"/>
          <w:szCs w:val="28"/>
        </w:rPr>
        <w:t>金</w:t>
      </w:r>
      <w:r w:rsidR="0061251A" w:rsidRPr="00CF4B12">
        <w:rPr>
          <w:rFonts w:ascii="仿宋_GB2312" w:eastAsia="仿宋_GB2312" w:hAnsi="仿宋" w:cs="宋体" w:hint="eastAsia"/>
          <w:b/>
          <w:kern w:val="0"/>
          <w:sz w:val="28"/>
          <w:szCs w:val="28"/>
          <w:u w:val="single"/>
        </w:rPr>
        <w:t>壹万元</w:t>
      </w:r>
      <w:r w:rsidR="0061251A" w:rsidRPr="00BE0077">
        <w:rPr>
          <w:rFonts w:ascii="仿宋_GB2312" w:eastAsia="仿宋_GB2312" w:hAnsi="仿宋" w:cs="宋体" w:hint="eastAsia"/>
          <w:kern w:val="0"/>
          <w:sz w:val="28"/>
          <w:szCs w:val="28"/>
        </w:rPr>
        <w:t>，以</w:t>
      </w:r>
      <w:r w:rsidR="00752A4C" w:rsidRPr="00BE0077">
        <w:rPr>
          <w:rFonts w:ascii="仿宋_GB2312" w:eastAsia="仿宋_GB2312" w:hAnsi="仿宋" w:cs="宋体" w:hint="eastAsia"/>
          <w:kern w:val="0"/>
          <w:sz w:val="28"/>
          <w:szCs w:val="28"/>
        </w:rPr>
        <w:t>现金</w:t>
      </w:r>
      <w:r w:rsidR="0061251A" w:rsidRPr="00BE0077">
        <w:rPr>
          <w:rFonts w:ascii="仿宋_GB2312" w:eastAsia="仿宋_GB2312" w:hAnsi="仿宋" w:cs="宋体" w:hint="eastAsia"/>
          <w:kern w:val="0"/>
          <w:sz w:val="28"/>
          <w:szCs w:val="28"/>
        </w:rPr>
        <w:t>形式交纳，</w:t>
      </w:r>
      <w:r w:rsidR="007C2E72">
        <w:rPr>
          <w:rFonts w:ascii="仿宋_GB2312" w:eastAsia="仿宋_GB2312" w:hAnsi="仿宋" w:cs="宋体" w:hint="eastAsia"/>
          <w:kern w:val="0"/>
          <w:sz w:val="28"/>
          <w:szCs w:val="28"/>
        </w:rPr>
        <w:t>请投标人在开标现场交给招标人。评标结束后，若未中标当</w:t>
      </w:r>
      <w:r w:rsidR="00752A4C" w:rsidRPr="00BE0077">
        <w:rPr>
          <w:rFonts w:ascii="仿宋_GB2312" w:eastAsia="仿宋_GB2312" w:hAnsi="仿宋" w:cs="宋体" w:hint="eastAsia"/>
          <w:kern w:val="0"/>
          <w:sz w:val="28"/>
          <w:szCs w:val="28"/>
        </w:rPr>
        <w:t>即退还。中标人的投标保证金自动转为履约保证金，履约保证金共</w:t>
      </w:r>
      <w:r w:rsidR="00A562F7">
        <w:rPr>
          <w:rFonts w:ascii="仿宋_GB2312" w:eastAsia="仿宋_GB2312" w:hAnsi="仿宋" w:cs="宋体" w:hint="eastAsia"/>
          <w:kern w:val="0"/>
          <w:sz w:val="28"/>
          <w:szCs w:val="28"/>
        </w:rPr>
        <w:t>5</w:t>
      </w:r>
      <w:r w:rsidR="00752A4C" w:rsidRPr="00BE0077">
        <w:rPr>
          <w:rFonts w:ascii="仿宋_GB2312" w:eastAsia="仿宋_GB2312" w:hAnsi="仿宋" w:cs="宋体" w:hint="eastAsia"/>
          <w:kern w:val="0"/>
          <w:sz w:val="28"/>
          <w:szCs w:val="28"/>
        </w:rPr>
        <w:t>万元，在签订合同前，中标人应</w:t>
      </w:r>
      <w:r w:rsidR="007C2E72">
        <w:rPr>
          <w:rFonts w:ascii="仿宋_GB2312" w:eastAsia="仿宋_GB2312" w:hAnsi="仿宋" w:cs="宋体" w:hint="eastAsia"/>
          <w:kern w:val="0"/>
          <w:sz w:val="28"/>
          <w:szCs w:val="28"/>
        </w:rPr>
        <w:t>补齐履约保证金不足部分；合同期满，</w:t>
      </w:r>
      <w:r w:rsidR="00752A4C" w:rsidRPr="00BE0077">
        <w:rPr>
          <w:rFonts w:ascii="仿宋_GB2312" w:eastAsia="仿宋_GB2312" w:hAnsi="仿宋" w:cs="宋体" w:hint="eastAsia"/>
          <w:kern w:val="0"/>
          <w:sz w:val="28"/>
          <w:szCs w:val="28"/>
        </w:rPr>
        <w:t>中标人</w:t>
      </w:r>
      <w:r w:rsidR="007C2E72" w:rsidRPr="00BE0077">
        <w:rPr>
          <w:rFonts w:ascii="仿宋_GB2312" w:eastAsia="仿宋_GB2312" w:hAnsi="仿宋" w:cs="宋体" w:hint="eastAsia"/>
          <w:kern w:val="0"/>
          <w:sz w:val="28"/>
          <w:szCs w:val="28"/>
        </w:rPr>
        <w:t>完成</w:t>
      </w:r>
      <w:r w:rsidR="00752A4C" w:rsidRPr="00BE0077">
        <w:rPr>
          <w:rFonts w:ascii="仿宋_GB2312" w:eastAsia="仿宋_GB2312" w:hAnsi="仿宋" w:cs="宋体" w:hint="eastAsia"/>
          <w:kern w:val="0"/>
          <w:sz w:val="28"/>
          <w:szCs w:val="28"/>
        </w:rPr>
        <w:t>所有合同义务后，</w:t>
      </w:r>
      <w:r w:rsidR="007C2E72">
        <w:rPr>
          <w:rFonts w:ascii="仿宋_GB2312" w:eastAsia="仿宋_GB2312" w:hAnsi="仿宋" w:cs="宋体" w:hint="eastAsia"/>
          <w:kern w:val="0"/>
          <w:sz w:val="28"/>
          <w:szCs w:val="28"/>
        </w:rPr>
        <w:t>招标人</w:t>
      </w:r>
      <w:r w:rsidR="00752A4C" w:rsidRPr="00BE0077">
        <w:rPr>
          <w:rFonts w:ascii="仿宋_GB2312" w:eastAsia="仿宋_GB2312" w:hAnsi="仿宋" w:cs="宋体" w:hint="eastAsia"/>
          <w:kern w:val="0"/>
          <w:sz w:val="28"/>
          <w:szCs w:val="28"/>
        </w:rPr>
        <w:t>退还中标人履约保证金（不计利息）。</w:t>
      </w:r>
    </w:p>
    <w:p w14:paraId="035E5053" w14:textId="77777777" w:rsidR="00A37EDB" w:rsidRDefault="008E55CD"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中标人未按本招标文件要求及时与招标人签订合同的，投标保证金</w:t>
      </w:r>
      <w:r w:rsidR="00037C20">
        <w:rPr>
          <w:rFonts w:ascii="仿宋_GB2312" w:eastAsia="仿宋_GB2312" w:hAnsi="仿宋" w:cs="宋体" w:hint="eastAsia"/>
          <w:kern w:val="0"/>
          <w:sz w:val="28"/>
          <w:szCs w:val="28"/>
        </w:rPr>
        <w:t>不予退还。</w:t>
      </w:r>
    </w:p>
    <w:p w14:paraId="543C41CA" w14:textId="77777777" w:rsidR="00AB2761" w:rsidRDefault="006E130D"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8</w:t>
      </w:r>
      <w:r w:rsidRPr="00994491">
        <w:rPr>
          <w:rFonts w:ascii="仿宋_GB2312" w:eastAsia="仿宋_GB2312" w:hAnsi="仿宋" w:cs="宋体" w:hint="eastAsia"/>
          <w:b/>
          <w:kern w:val="0"/>
          <w:sz w:val="28"/>
          <w:szCs w:val="28"/>
        </w:rPr>
        <w:t>、特别说明：</w:t>
      </w:r>
    </w:p>
    <w:p w14:paraId="26B4C0B8" w14:textId="77777777" w:rsidR="006E130D" w:rsidRPr="009E3F55" w:rsidRDefault="00AB2761" w:rsidP="008C0339">
      <w:pPr>
        <w:widowControl/>
        <w:tabs>
          <w:tab w:val="left" w:pos="3270"/>
        </w:tabs>
        <w:spacing w:line="480" w:lineRule="exact"/>
        <w:ind w:firstLineChars="200" w:firstLine="560"/>
        <w:jc w:val="left"/>
        <w:rPr>
          <w:rFonts w:ascii="仿宋_GB2312" w:eastAsia="仿宋_GB2312" w:hAnsi="仿宋" w:cs="楷体_GB2312"/>
          <w:color w:val="000000" w:themeColor="text1"/>
          <w:kern w:val="0"/>
          <w:sz w:val="28"/>
          <w:szCs w:val="28"/>
        </w:rPr>
      </w:pPr>
      <w:r w:rsidRPr="008C0339">
        <w:rPr>
          <w:rFonts w:ascii="仿宋_GB2312" w:eastAsia="仿宋_GB2312" w:hAnsi="仿宋" w:cs="楷体_GB2312" w:hint="eastAsia"/>
          <w:color w:val="000000" w:themeColor="text1"/>
          <w:kern w:val="0"/>
          <w:sz w:val="28"/>
          <w:szCs w:val="28"/>
        </w:rPr>
        <w:t>（1）</w:t>
      </w:r>
      <w:r w:rsidR="00F3475A" w:rsidRPr="004E6B09">
        <w:rPr>
          <w:rFonts w:ascii="仿宋_GB2312" w:eastAsia="仿宋_GB2312" w:hAnsi="仿宋" w:cs="楷体_GB2312" w:hint="eastAsia"/>
          <w:color w:val="000000" w:themeColor="text1"/>
          <w:kern w:val="0"/>
          <w:sz w:val="28"/>
          <w:szCs w:val="28"/>
        </w:rPr>
        <w:t>本招标文件</w:t>
      </w:r>
      <w:r w:rsidR="00B43413" w:rsidRPr="004E6B09">
        <w:rPr>
          <w:rFonts w:ascii="仿宋_GB2312" w:eastAsia="仿宋_GB2312" w:hAnsi="仿宋" w:cs="楷体_GB2312" w:hint="eastAsia"/>
          <w:color w:val="000000" w:themeColor="text1"/>
          <w:kern w:val="0"/>
          <w:sz w:val="28"/>
          <w:szCs w:val="28"/>
        </w:rPr>
        <w:t>附件</w:t>
      </w:r>
      <w:r w:rsidR="003031BF">
        <w:rPr>
          <w:rFonts w:ascii="仿宋_GB2312" w:eastAsia="仿宋_GB2312" w:hAnsi="仿宋" w:cs="楷体_GB2312" w:hint="eastAsia"/>
          <w:color w:val="000000" w:themeColor="text1"/>
          <w:kern w:val="0"/>
          <w:sz w:val="28"/>
          <w:szCs w:val="28"/>
        </w:rPr>
        <w:t>6</w:t>
      </w:r>
      <w:r w:rsidR="00B43413" w:rsidRPr="004E6B09">
        <w:rPr>
          <w:rFonts w:ascii="仿宋_GB2312" w:eastAsia="仿宋_GB2312" w:hAnsi="仿宋" w:cs="楷体_GB2312" w:hint="eastAsia"/>
          <w:color w:val="000000" w:themeColor="text1"/>
          <w:kern w:val="0"/>
          <w:sz w:val="28"/>
          <w:szCs w:val="28"/>
        </w:rPr>
        <w:t>中的</w:t>
      </w:r>
      <w:r w:rsidR="00D6302A" w:rsidRPr="004E6B09">
        <w:rPr>
          <w:rFonts w:ascii="仿宋_GB2312" w:eastAsia="仿宋_GB2312" w:hAnsi="仿宋" w:cs="宋体" w:hint="eastAsia"/>
          <w:color w:val="000000" w:themeColor="text1"/>
          <w:kern w:val="0"/>
          <w:sz w:val="28"/>
          <w:szCs w:val="28"/>
        </w:rPr>
        <w:t>设备</w:t>
      </w:r>
      <w:r w:rsidR="003031BF">
        <w:rPr>
          <w:rFonts w:ascii="仿宋_GB2312" w:eastAsia="仿宋_GB2312" w:hAnsi="仿宋" w:cs="宋体" w:hint="eastAsia"/>
          <w:color w:val="000000" w:themeColor="text1"/>
          <w:kern w:val="0"/>
          <w:sz w:val="28"/>
          <w:szCs w:val="28"/>
        </w:rPr>
        <w:t>由</w:t>
      </w:r>
      <w:r w:rsidR="00634B4F" w:rsidRPr="004E6B09">
        <w:rPr>
          <w:rFonts w:ascii="仿宋_GB2312" w:eastAsia="仿宋_GB2312" w:hAnsi="仿宋" w:cs="宋体" w:hint="eastAsia"/>
          <w:color w:val="000000" w:themeColor="text1"/>
          <w:kern w:val="0"/>
          <w:sz w:val="28"/>
          <w:szCs w:val="28"/>
        </w:rPr>
        <w:t>上一轮承包人</w:t>
      </w:r>
      <w:r w:rsidR="003031BF">
        <w:rPr>
          <w:rFonts w:ascii="仿宋_GB2312" w:eastAsia="仿宋_GB2312" w:hAnsi="仿宋" w:cs="宋体" w:hint="eastAsia"/>
          <w:color w:val="000000" w:themeColor="text1"/>
          <w:kern w:val="0"/>
          <w:sz w:val="28"/>
          <w:szCs w:val="28"/>
        </w:rPr>
        <w:t>自行投入</w:t>
      </w:r>
      <w:r w:rsidR="00D6302A" w:rsidRPr="004E6B09">
        <w:rPr>
          <w:rFonts w:ascii="仿宋_GB2312" w:eastAsia="仿宋_GB2312" w:hAnsi="仿宋" w:cs="宋体" w:hint="eastAsia"/>
          <w:color w:val="000000" w:themeColor="text1"/>
          <w:kern w:val="0"/>
          <w:sz w:val="28"/>
          <w:szCs w:val="28"/>
        </w:rPr>
        <w:t>，报废设备</w:t>
      </w:r>
      <w:r w:rsidR="00634B4F" w:rsidRPr="004E6B09">
        <w:rPr>
          <w:rFonts w:ascii="仿宋_GB2312" w:eastAsia="仿宋_GB2312" w:hAnsi="仿宋" w:cs="宋体" w:hint="eastAsia"/>
          <w:color w:val="000000" w:themeColor="text1"/>
          <w:kern w:val="0"/>
          <w:sz w:val="28"/>
          <w:szCs w:val="28"/>
        </w:rPr>
        <w:t>残值</w:t>
      </w:r>
      <w:r w:rsidR="00D6302A" w:rsidRPr="004E6B09">
        <w:rPr>
          <w:rFonts w:ascii="仿宋_GB2312" w:eastAsia="仿宋_GB2312" w:hAnsi="仿宋" w:cs="宋体" w:hint="eastAsia"/>
          <w:color w:val="000000" w:themeColor="text1"/>
          <w:kern w:val="0"/>
          <w:sz w:val="28"/>
          <w:szCs w:val="28"/>
        </w:rPr>
        <w:t>收入</w:t>
      </w:r>
      <w:r w:rsidR="007B0297">
        <w:rPr>
          <w:rFonts w:ascii="仿宋_GB2312" w:eastAsia="仿宋_GB2312" w:hAnsi="仿宋" w:cs="宋体" w:hint="eastAsia"/>
          <w:color w:val="000000" w:themeColor="text1"/>
          <w:kern w:val="0"/>
          <w:sz w:val="28"/>
          <w:szCs w:val="28"/>
        </w:rPr>
        <w:t>归</w:t>
      </w:r>
      <w:r w:rsidR="00634B4F" w:rsidRPr="004E6B09">
        <w:rPr>
          <w:rFonts w:ascii="仿宋_GB2312" w:eastAsia="仿宋_GB2312" w:hAnsi="仿宋" w:cs="宋体" w:hint="eastAsia"/>
          <w:color w:val="000000" w:themeColor="text1"/>
          <w:kern w:val="0"/>
          <w:sz w:val="28"/>
          <w:szCs w:val="28"/>
        </w:rPr>
        <w:t>上一轮承包人</w:t>
      </w:r>
      <w:r w:rsidR="00D6302A" w:rsidRPr="004E6B09">
        <w:rPr>
          <w:rFonts w:ascii="仿宋_GB2312" w:eastAsia="仿宋_GB2312" w:hAnsi="仿宋" w:cs="宋体" w:hint="eastAsia"/>
          <w:color w:val="000000" w:themeColor="text1"/>
          <w:kern w:val="0"/>
          <w:sz w:val="28"/>
          <w:szCs w:val="28"/>
        </w:rPr>
        <w:t>所</w:t>
      </w:r>
      <w:r w:rsidR="007B0297">
        <w:rPr>
          <w:rFonts w:ascii="仿宋_GB2312" w:eastAsia="仿宋_GB2312" w:hAnsi="仿宋" w:cs="宋体" w:hint="eastAsia"/>
          <w:color w:val="000000" w:themeColor="text1"/>
          <w:kern w:val="0"/>
          <w:sz w:val="28"/>
          <w:szCs w:val="28"/>
        </w:rPr>
        <w:t>有</w:t>
      </w:r>
      <w:r w:rsidR="006E130D" w:rsidRPr="004E6B09">
        <w:rPr>
          <w:rFonts w:ascii="仿宋_GB2312" w:eastAsia="仿宋_GB2312" w:hAnsi="仿宋" w:cs="宋体" w:hint="eastAsia"/>
          <w:color w:val="000000" w:themeColor="text1"/>
          <w:kern w:val="0"/>
          <w:sz w:val="28"/>
          <w:szCs w:val="28"/>
        </w:rPr>
        <w:t>。</w:t>
      </w:r>
    </w:p>
    <w:p w14:paraId="7F52209E" w14:textId="77777777" w:rsidR="00AB2761" w:rsidRPr="004E6B09" w:rsidRDefault="00AB2761" w:rsidP="00C41B2F">
      <w:pPr>
        <w:widowControl/>
        <w:tabs>
          <w:tab w:val="left" w:pos="3270"/>
        </w:tabs>
        <w:spacing w:line="480" w:lineRule="exact"/>
        <w:ind w:firstLineChars="200" w:firstLine="560"/>
        <w:jc w:val="left"/>
        <w:rPr>
          <w:rFonts w:ascii="仿宋_GB2312" w:eastAsia="仿宋_GB2312" w:hAnsi="仿宋" w:cs="宋体"/>
          <w:b/>
          <w:color w:val="000000" w:themeColor="text1"/>
          <w:kern w:val="0"/>
          <w:sz w:val="28"/>
          <w:szCs w:val="28"/>
        </w:rPr>
      </w:pPr>
      <w:r w:rsidRPr="004E6B09">
        <w:rPr>
          <w:rFonts w:ascii="仿宋_GB2312" w:eastAsia="仿宋_GB2312" w:hAnsi="仿宋" w:cs="宋体" w:hint="eastAsia"/>
          <w:color w:val="000000" w:themeColor="text1"/>
          <w:kern w:val="0"/>
          <w:sz w:val="28"/>
          <w:szCs w:val="28"/>
        </w:rPr>
        <w:t>（2</w:t>
      </w:r>
      <w:r w:rsidR="00634B4F" w:rsidRPr="004E6B09">
        <w:rPr>
          <w:rFonts w:ascii="仿宋_GB2312" w:eastAsia="仿宋_GB2312" w:hAnsi="仿宋" w:cs="宋体" w:hint="eastAsia"/>
          <w:color w:val="000000" w:themeColor="text1"/>
          <w:kern w:val="0"/>
          <w:sz w:val="28"/>
          <w:szCs w:val="28"/>
        </w:rPr>
        <w:t>）中标人在合同期内自行投入的设备与集团无关，合同期结束后必须自行处理；</w:t>
      </w:r>
      <w:r w:rsidR="000D1E43" w:rsidRPr="004E6B09">
        <w:rPr>
          <w:rFonts w:ascii="仿宋_GB2312" w:eastAsia="仿宋_GB2312" w:hAnsi="仿宋" w:cs="宋体" w:hint="eastAsia"/>
          <w:color w:val="000000" w:themeColor="text1"/>
          <w:kern w:val="0"/>
          <w:sz w:val="28"/>
          <w:szCs w:val="28"/>
        </w:rPr>
        <w:t>自行装修维修的</w:t>
      </w:r>
      <w:r w:rsidR="00023966" w:rsidRPr="004E6B09">
        <w:rPr>
          <w:rFonts w:ascii="仿宋_GB2312" w:eastAsia="仿宋_GB2312" w:hAnsi="仿宋" w:cs="宋体" w:hint="eastAsia"/>
          <w:color w:val="000000" w:themeColor="text1"/>
          <w:kern w:val="0"/>
          <w:sz w:val="28"/>
          <w:szCs w:val="28"/>
        </w:rPr>
        <w:t>、</w:t>
      </w:r>
      <w:r w:rsidRPr="004E6B09">
        <w:rPr>
          <w:rFonts w:ascii="仿宋_GB2312" w:eastAsia="仿宋_GB2312" w:hAnsi="仿宋" w:cs="宋体" w:hint="eastAsia"/>
          <w:color w:val="000000" w:themeColor="text1"/>
          <w:kern w:val="0"/>
          <w:sz w:val="28"/>
          <w:szCs w:val="28"/>
        </w:rPr>
        <w:t>拆除后不能恢复原状的，</w:t>
      </w:r>
      <w:r w:rsidR="00F3475A" w:rsidRPr="004E6B09">
        <w:rPr>
          <w:rFonts w:ascii="仿宋_GB2312" w:eastAsia="仿宋_GB2312" w:hAnsi="仿宋" w:cs="宋体" w:hint="eastAsia"/>
          <w:color w:val="000000" w:themeColor="text1"/>
          <w:kern w:val="0"/>
          <w:sz w:val="28"/>
          <w:szCs w:val="28"/>
        </w:rPr>
        <w:t>经营期结束后</w:t>
      </w:r>
      <w:r w:rsidRPr="004E6B09">
        <w:rPr>
          <w:rFonts w:ascii="仿宋_GB2312" w:eastAsia="仿宋_GB2312" w:hAnsi="仿宋" w:cs="宋体" w:hint="eastAsia"/>
          <w:color w:val="000000" w:themeColor="text1"/>
          <w:kern w:val="0"/>
          <w:sz w:val="28"/>
          <w:szCs w:val="28"/>
        </w:rPr>
        <w:t>不得拆除</w:t>
      </w:r>
      <w:r w:rsidR="000D1E43" w:rsidRPr="004E6B09">
        <w:rPr>
          <w:rFonts w:ascii="仿宋_GB2312" w:eastAsia="仿宋_GB2312" w:hAnsi="仿宋" w:cs="宋体" w:hint="eastAsia"/>
          <w:color w:val="000000" w:themeColor="text1"/>
          <w:kern w:val="0"/>
          <w:sz w:val="28"/>
          <w:szCs w:val="28"/>
        </w:rPr>
        <w:t>，归</w:t>
      </w:r>
      <w:r w:rsidR="008C0339">
        <w:rPr>
          <w:rFonts w:ascii="仿宋_GB2312" w:eastAsia="仿宋_GB2312" w:hAnsi="仿宋" w:cs="宋体" w:hint="eastAsia"/>
          <w:color w:val="000000" w:themeColor="text1"/>
          <w:kern w:val="0"/>
          <w:sz w:val="28"/>
          <w:szCs w:val="28"/>
        </w:rPr>
        <w:t>学校</w:t>
      </w:r>
      <w:r w:rsidR="000D1E43" w:rsidRPr="004E6B09">
        <w:rPr>
          <w:rFonts w:ascii="仿宋_GB2312" w:eastAsia="仿宋_GB2312" w:hAnsi="仿宋" w:cs="宋体" w:hint="eastAsia"/>
          <w:color w:val="000000" w:themeColor="text1"/>
          <w:kern w:val="0"/>
          <w:sz w:val="28"/>
          <w:szCs w:val="28"/>
        </w:rPr>
        <w:t>所有</w:t>
      </w:r>
      <w:r w:rsidRPr="004E6B09">
        <w:rPr>
          <w:rFonts w:ascii="仿宋_GB2312" w:eastAsia="仿宋_GB2312" w:hAnsi="仿宋" w:cs="宋体" w:hint="eastAsia"/>
          <w:color w:val="000000" w:themeColor="text1"/>
          <w:kern w:val="0"/>
          <w:sz w:val="28"/>
          <w:szCs w:val="28"/>
        </w:rPr>
        <w:t>。</w:t>
      </w:r>
    </w:p>
    <w:p w14:paraId="0CBA3C12" w14:textId="77777777" w:rsidR="0061251A" w:rsidRPr="007C2E72" w:rsidRDefault="0061251A" w:rsidP="00A56587">
      <w:pPr>
        <w:widowControl/>
        <w:spacing w:beforeLines="50" w:before="156" w:afterLines="50" w:after="156" w:line="480" w:lineRule="exact"/>
        <w:jc w:val="center"/>
        <w:rPr>
          <w:rFonts w:ascii="仿宋_GB2312" w:eastAsia="仿宋_GB2312" w:hAnsi="黑体"/>
          <w:b/>
          <w:color w:val="000000"/>
          <w:kern w:val="0"/>
          <w:sz w:val="28"/>
          <w:szCs w:val="28"/>
        </w:rPr>
      </w:pPr>
      <w:r w:rsidRPr="007C2E72">
        <w:rPr>
          <w:rFonts w:ascii="仿宋_GB2312" w:eastAsia="仿宋_GB2312" w:hAnsi="黑体" w:hint="eastAsia"/>
          <w:b/>
          <w:color w:val="000000"/>
          <w:kern w:val="0"/>
          <w:sz w:val="28"/>
          <w:szCs w:val="28"/>
        </w:rPr>
        <w:t>第二章  投标报价及投标文件</w:t>
      </w:r>
    </w:p>
    <w:p w14:paraId="5F9F3CF4" w14:textId="77777777" w:rsidR="00C477FF" w:rsidRPr="00BE0077" w:rsidRDefault="00C477FF" w:rsidP="00C41B2F">
      <w:pPr>
        <w:widowControl/>
        <w:spacing w:line="480" w:lineRule="exact"/>
        <w:ind w:firstLineChars="200" w:firstLine="560"/>
        <w:jc w:val="left"/>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1、投标报价按年计算，以人民币为计量单位。</w:t>
      </w:r>
    </w:p>
    <w:p w14:paraId="7AF2423D" w14:textId="77777777" w:rsidR="00CF4B12" w:rsidRDefault="00752A4C"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2</w:t>
      </w:r>
      <w:r w:rsidR="00C477FF" w:rsidRPr="00BE0077">
        <w:rPr>
          <w:rFonts w:ascii="仿宋_GB2312" w:eastAsia="仿宋_GB2312" w:hAnsi="仿宋" w:cs="宋体" w:hint="eastAsia"/>
          <w:kern w:val="0"/>
          <w:sz w:val="28"/>
          <w:szCs w:val="28"/>
        </w:rPr>
        <w:t>、</w:t>
      </w:r>
      <w:r w:rsidRPr="00BE0077">
        <w:rPr>
          <w:rFonts w:ascii="仿宋_GB2312" w:eastAsia="仿宋_GB2312" w:hAnsi="仿宋" w:cs="宋体" w:hint="eastAsia"/>
          <w:kern w:val="0"/>
          <w:sz w:val="28"/>
          <w:szCs w:val="28"/>
        </w:rPr>
        <w:t>投标人递交的投标文件</w:t>
      </w:r>
      <w:r w:rsidR="00CF4B12">
        <w:rPr>
          <w:rFonts w:ascii="仿宋_GB2312" w:eastAsia="仿宋_GB2312" w:hAnsi="仿宋" w:cs="宋体" w:hint="eastAsia"/>
          <w:kern w:val="0"/>
          <w:sz w:val="28"/>
          <w:szCs w:val="28"/>
        </w:rPr>
        <w:t>应按顺序装订并</w:t>
      </w:r>
      <w:r w:rsidR="00CF4B12" w:rsidRPr="00BE0077">
        <w:rPr>
          <w:rFonts w:ascii="仿宋_GB2312" w:eastAsia="仿宋_GB2312" w:hAnsi="仿宋" w:cs="宋体" w:hint="eastAsia"/>
          <w:kern w:val="0"/>
          <w:sz w:val="28"/>
          <w:szCs w:val="28"/>
        </w:rPr>
        <w:t>装袋密封</w:t>
      </w:r>
      <w:r w:rsidR="00CF4B12">
        <w:rPr>
          <w:rFonts w:ascii="仿宋_GB2312" w:eastAsia="仿宋_GB2312" w:hAnsi="仿宋" w:cs="宋体" w:hint="eastAsia"/>
          <w:kern w:val="0"/>
          <w:sz w:val="28"/>
          <w:szCs w:val="28"/>
        </w:rPr>
        <w:t>，</w:t>
      </w:r>
      <w:r w:rsidR="00CF4B12" w:rsidRPr="00BE0077">
        <w:rPr>
          <w:rFonts w:ascii="仿宋_GB2312" w:eastAsia="仿宋_GB2312" w:hAnsi="仿宋" w:cs="宋体" w:hint="eastAsia"/>
          <w:kern w:val="0"/>
          <w:sz w:val="28"/>
          <w:szCs w:val="28"/>
        </w:rPr>
        <w:t>投标人</w:t>
      </w:r>
      <w:r w:rsidR="00CF4B12">
        <w:rPr>
          <w:rFonts w:ascii="仿宋_GB2312" w:eastAsia="仿宋_GB2312" w:hAnsi="仿宋" w:cs="宋体" w:hint="eastAsia"/>
          <w:kern w:val="0"/>
          <w:sz w:val="28"/>
          <w:szCs w:val="28"/>
        </w:rPr>
        <w:t>在</w:t>
      </w:r>
      <w:r w:rsidR="00CF4B12" w:rsidRPr="00BE0077">
        <w:rPr>
          <w:rFonts w:ascii="仿宋_GB2312" w:eastAsia="仿宋_GB2312" w:hAnsi="仿宋" w:cs="宋体" w:hint="eastAsia"/>
          <w:kern w:val="0"/>
          <w:sz w:val="28"/>
          <w:szCs w:val="28"/>
        </w:rPr>
        <w:t>骑封</w:t>
      </w:r>
      <w:r w:rsidR="00CF4B12">
        <w:rPr>
          <w:rFonts w:ascii="仿宋_GB2312" w:eastAsia="仿宋_GB2312" w:hAnsi="仿宋" w:cs="宋体" w:hint="eastAsia"/>
          <w:kern w:val="0"/>
          <w:sz w:val="28"/>
          <w:szCs w:val="28"/>
        </w:rPr>
        <w:t>处</w:t>
      </w:r>
      <w:r w:rsidR="00CF4B12" w:rsidRPr="00BE0077">
        <w:rPr>
          <w:rFonts w:ascii="仿宋_GB2312" w:eastAsia="仿宋_GB2312" w:hAnsi="仿宋" w:cs="宋体" w:hint="eastAsia"/>
          <w:kern w:val="0"/>
          <w:sz w:val="28"/>
          <w:szCs w:val="28"/>
        </w:rPr>
        <w:t>签名确认。</w:t>
      </w:r>
      <w:r w:rsidR="00CF4B12">
        <w:rPr>
          <w:rFonts w:ascii="仿宋_GB2312" w:eastAsia="仿宋_GB2312" w:hAnsi="仿宋" w:cs="宋体" w:hint="eastAsia"/>
          <w:kern w:val="0"/>
          <w:sz w:val="28"/>
          <w:szCs w:val="28"/>
        </w:rPr>
        <w:t>投标文件</w:t>
      </w:r>
      <w:r w:rsidRPr="00BE0077">
        <w:rPr>
          <w:rFonts w:ascii="仿宋_GB2312" w:eastAsia="仿宋_GB2312" w:hAnsi="仿宋" w:cs="宋体" w:hint="eastAsia"/>
          <w:kern w:val="0"/>
          <w:sz w:val="28"/>
          <w:szCs w:val="28"/>
        </w:rPr>
        <w:t>包括：</w:t>
      </w:r>
    </w:p>
    <w:p w14:paraId="3AE42A0D" w14:textId="77777777" w:rsidR="00CF4B12" w:rsidRDefault="00CF4B12"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（1）投标人身份证复印件（原件备查）</w:t>
      </w:r>
    </w:p>
    <w:p w14:paraId="5E2E135B" w14:textId="77777777" w:rsidR="00CF4B12" w:rsidRDefault="00CF4B12"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sidR="00393002">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sidR="00752A4C" w:rsidRPr="00BE0077">
        <w:rPr>
          <w:rFonts w:ascii="仿宋_GB2312" w:eastAsia="仿宋_GB2312" w:hAnsi="仿宋" w:cs="宋体" w:hint="eastAsia"/>
          <w:kern w:val="0"/>
          <w:sz w:val="28"/>
          <w:szCs w:val="28"/>
        </w:rPr>
        <w:t>《投标人承诺书》</w:t>
      </w:r>
      <w:r w:rsidR="00752A4C" w:rsidRPr="007C2E72">
        <w:rPr>
          <w:rFonts w:ascii="仿宋_GB2312" w:eastAsia="仿宋_GB2312" w:hAnsi="仿宋" w:cs="宋体" w:hint="eastAsia"/>
          <w:b/>
          <w:kern w:val="0"/>
          <w:sz w:val="28"/>
          <w:szCs w:val="28"/>
        </w:rPr>
        <w:t>（附件1）</w:t>
      </w:r>
    </w:p>
    <w:p w14:paraId="28A973B6" w14:textId="77777777" w:rsidR="00CF4B12" w:rsidRDefault="00CF4B12"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sidR="00393002">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sidR="00752A4C" w:rsidRPr="00BE0077">
        <w:rPr>
          <w:rFonts w:ascii="仿宋_GB2312" w:eastAsia="仿宋_GB2312" w:hAnsi="仿宋" w:cs="宋体" w:hint="eastAsia"/>
          <w:kern w:val="0"/>
          <w:sz w:val="28"/>
          <w:szCs w:val="28"/>
        </w:rPr>
        <w:t>《</w:t>
      </w:r>
      <w:r w:rsidR="002C03F7">
        <w:rPr>
          <w:rFonts w:ascii="仿宋_GB2312" w:eastAsia="仿宋_GB2312" w:hAnsi="仿宋" w:cs="宋体" w:hint="eastAsia"/>
          <w:kern w:val="0"/>
          <w:sz w:val="28"/>
          <w:szCs w:val="28"/>
        </w:rPr>
        <w:t>通榆校区南园浴室</w:t>
      </w:r>
      <w:r>
        <w:rPr>
          <w:rFonts w:ascii="仿宋_GB2312" w:eastAsia="仿宋_GB2312" w:hAnsi="仿宋" w:cs="宋体" w:hint="eastAsia"/>
          <w:kern w:val="0"/>
          <w:sz w:val="28"/>
          <w:szCs w:val="28"/>
        </w:rPr>
        <w:t>年</w:t>
      </w:r>
      <w:r w:rsidR="00F04BAF">
        <w:rPr>
          <w:rFonts w:ascii="仿宋_GB2312" w:eastAsia="仿宋_GB2312" w:hAnsi="仿宋" w:cs="宋体" w:hint="eastAsia"/>
          <w:kern w:val="0"/>
          <w:sz w:val="28"/>
          <w:szCs w:val="28"/>
        </w:rPr>
        <w:t>承包经营</w:t>
      </w:r>
      <w:r w:rsidR="00752A4C" w:rsidRPr="00BE0077">
        <w:rPr>
          <w:rFonts w:ascii="仿宋_GB2312" w:eastAsia="仿宋_GB2312" w:hAnsi="仿宋" w:cs="宋体" w:hint="eastAsia"/>
          <w:kern w:val="0"/>
          <w:sz w:val="28"/>
          <w:szCs w:val="28"/>
        </w:rPr>
        <w:t>报价》</w:t>
      </w:r>
      <w:r w:rsidR="00752A4C" w:rsidRPr="007C2E72">
        <w:rPr>
          <w:rFonts w:ascii="仿宋_GB2312" w:eastAsia="仿宋_GB2312" w:hAnsi="仿宋" w:cs="宋体" w:hint="eastAsia"/>
          <w:b/>
          <w:kern w:val="0"/>
          <w:sz w:val="28"/>
          <w:szCs w:val="28"/>
        </w:rPr>
        <w:t>（附件2）</w:t>
      </w:r>
    </w:p>
    <w:p w14:paraId="07C8C4F1" w14:textId="77777777" w:rsidR="00CF4B12" w:rsidRDefault="00CF4B12"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sidR="00393002">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r w:rsidR="00752A4C" w:rsidRPr="00BE0077">
        <w:rPr>
          <w:rFonts w:ascii="仿宋_GB2312" w:eastAsia="仿宋_GB2312" w:hAnsi="仿宋" w:cs="宋体" w:hint="eastAsia"/>
          <w:kern w:val="0"/>
          <w:sz w:val="28"/>
          <w:szCs w:val="28"/>
        </w:rPr>
        <w:t>书面经营方案</w:t>
      </w:r>
    </w:p>
    <w:p w14:paraId="3C381164" w14:textId="77777777" w:rsidR="00CF4B12" w:rsidRDefault="00CF4B12"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sidR="00393002">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r w:rsidR="000D2914" w:rsidRPr="00BE0077">
        <w:rPr>
          <w:rFonts w:ascii="仿宋_GB2312" w:eastAsia="仿宋_GB2312" w:hAnsi="仿宋" w:cs="宋体" w:hint="eastAsia"/>
          <w:kern w:val="0"/>
          <w:sz w:val="28"/>
          <w:szCs w:val="28"/>
        </w:rPr>
        <w:t>服务承诺书</w:t>
      </w:r>
    </w:p>
    <w:p w14:paraId="4DFFF9E0" w14:textId="77777777" w:rsidR="00074E7B" w:rsidRPr="008C0339" w:rsidRDefault="00074E7B" w:rsidP="008C0339">
      <w:pPr>
        <w:widowControl/>
        <w:tabs>
          <w:tab w:val="left" w:pos="3270"/>
        </w:tabs>
        <w:spacing w:line="480" w:lineRule="exact"/>
        <w:ind w:firstLineChars="200" w:firstLine="560"/>
        <w:jc w:val="left"/>
        <w:rPr>
          <w:rFonts w:ascii="仿宋_GB2312" w:eastAsia="仿宋_GB2312" w:hAnsi="仿宋" w:cs="宋体"/>
          <w:kern w:val="0"/>
          <w:sz w:val="28"/>
          <w:szCs w:val="28"/>
        </w:rPr>
      </w:pPr>
      <w:r w:rsidRPr="008C0339">
        <w:rPr>
          <w:rFonts w:ascii="仿宋_GB2312" w:eastAsia="仿宋_GB2312" w:hAnsi="仿宋" w:cs="宋体" w:hint="eastAsia"/>
          <w:kern w:val="0"/>
          <w:sz w:val="28"/>
          <w:szCs w:val="28"/>
        </w:rPr>
        <w:t>（6）学校财务处无欠款证明</w:t>
      </w:r>
    </w:p>
    <w:p w14:paraId="7021EA54" w14:textId="77777777" w:rsidR="0084160E" w:rsidRPr="0084160E" w:rsidRDefault="00CF4B12" w:rsidP="0084160E">
      <w:pPr>
        <w:widowControl/>
        <w:tabs>
          <w:tab w:val="left" w:pos="3270"/>
        </w:tabs>
        <w:spacing w:line="500" w:lineRule="exact"/>
        <w:ind w:firstLineChars="200" w:firstLine="560"/>
        <w:jc w:val="left"/>
        <w:rPr>
          <w:rFonts w:ascii="仿宋_GB2312" w:eastAsia="仿宋_GB2312" w:hAnsi="仿宋" w:cs="宋体"/>
          <w:kern w:val="0"/>
          <w:sz w:val="28"/>
          <w:szCs w:val="28"/>
        </w:rPr>
      </w:pPr>
      <w:r w:rsidRPr="0084160E">
        <w:rPr>
          <w:rFonts w:ascii="仿宋_GB2312" w:eastAsia="仿宋_GB2312" w:hAnsi="仿宋" w:cs="宋体" w:hint="eastAsia"/>
          <w:kern w:val="0"/>
          <w:sz w:val="28"/>
          <w:szCs w:val="28"/>
        </w:rPr>
        <w:t>（</w:t>
      </w:r>
      <w:r w:rsidR="00074E7B" w:rsidRPr="0084160E">
        <w:rPr>
          <w:rFonts w:ascii="仿宋_GB2312" w:eastAsia="仿宋_GB2312" w:hAnsi="仿宋" w:cs="宋体" w:hint="eastAsia"/>
          <w:kern w:val="0"/>
          <w:sz w:val="28"/>
          <w:szCs w:val="28"/>
        </w:rPr>
        <w:t>7</w:t>
      </w:r>
      <w:r w:rsidRPr="0084160E">
        <w:rPr>
          <w:rFonts w:ascii="仿宋_GB2312" w:eastAsia="仿宋_GB2312" w:hAnsi="仿宋" w:cs="宋体" w:hint="eastAsia"/>
          <w:kern w:val="0"/>
          <w:sz w:val="28"/>
          <w:szCs w:val="28"/>
        </w:rPr>
        <w:t>）</w:t>
      </w:r>
      <w:r w:rsidR="0084160E" w:rsidRPr="0084160E">
        <w:rPr>
          <w:rFonts w:ascii="仿宋_GB2312" w:eastAsia="仿宋_GB2312" w:hAnsi="仿宋" w:cs="宋体" w:hint="eastAsia"/>
          <w:kern w:val="0"/>
          <w:sz w:val="28"/>
          <w:szCs w:val="28"/>
        </w:rPr>
        <w:t>投标人</w:t>
      </w:r>
      <w:r w:rsidR="0084160E" w:rsidRPr="0084160E">
        <w:rPr>
          <w:rFonts w:ascii="仿宋_GB2312" w:eastAsia="仿宋_GB2312" w:hAnsi="仿宋" w:cs="宋体"/>
          <w:kern w:val="0"/>
          <w:sz w:val="28"/>
          <w:szCs w:val="28"/>
        </w:rPr>
        <w:t>2022</w:t>
      </w:r>
      <w:r w:rsidR="0084160E" w:rsidRPr="0084160E">
        <w:rPr>
          <w:rFonts w:ascii="仿宋_GB2312" w:eastAsia="仿宋_GB2312" w:hAnsi="仿宋" w:cs="宋体" w:hint="eastAsia"/>
          <w:kern w:val="0"/>
          <w:sz w:val="28"/>
          <w:szCs w:val="28"/>
        </w:rPr>
        <w:t>年全年工资表应发数+单位承担的社保、公积金、职业年金等总和证明</w:t>
      </w:r>
      <w:r w:rsidR="0084160E" w:rsidRPr="0084160E">
        <w:rPr>
          <w:rFonts w:ascii="仿宋_GB2312" w:eastAsia="仿宋_GB2312" w:hAnsi="仿宋" w:cs="宋体" w:hint="eastAsia"/>
          <w:b/>
          <w:kern w:val="0"/>
          <w:sz w:val="28"/>
          <w:szCs w:val="28"/>
        </w:rPr>
        <w:t>（附件3）</w:t>
      </w:r>
    </w:p>
    <w:p w14:paraId="60277E31" w14:textId="77777777" w:rsidR="0084160E" w:rsidRPr="0084160E" w:rsidRDefault="00F04BAF" w:rsidP="00E8743A">
      <w:pPr>
        <w:widowControl/>
        <w:tabs>
          <w:tab w:val="left" w:pos="3270"/>
        </w:tabs>
        <w:spacing w:line="480" w:lineRule="exact"/>
        <w:ind w:firstLineChars="200" w:firstLine="562"/>
        <w:jc w:val="left"/>
        <w:rPr>
          <w:rFonts w:ascii="仿宋_GB2312" w:eastAsia="仿宋_GB2312" w:hAnsi="仿宋" w:cs="宋体"/>
          <w:b/>
          <w:kern w:val="0"/>
          <w:sz w:val="28"/>
          <w:szCs w:val="28"/>
        </w:rPr>
      </w:pPr>
      <w:r w:rsidRPr="00F04BAF">
        <w:rPr>
          <w:rFonts w:ascii="仿宋_GB2312" w:eastAsia="仿宋_GB2312" w:hAnsi="仿宋" w:cs="宋体" w:hint="eastAsia"/>
          <w:b/>
          <w:kern w:val="0"/>
          <w:sz w:val="28"/>
          <w:szCs w:val="28"/>
        </w:rPr>
        <w:t>3、投标报价说明：</w:t>
      </w:r>
      <w:r w:rsidR="008C1D86">
        <w:rPr>
          <w:rFonts w:ascii="仿宋_GB2312" w:eastAsia="仿宋_GB2312" w:hAnsi="仿宋" w:cs="宋体" w:hint="eastAsia"/>
          <w:b/>
          <w:kern w:val="0"/>
          <w:sz w:val="28"/>
          <w:szCs w:val="28"/>
        </w:rPr>
        <w:t>年承包经营报价=</w:t>
      </w:r>
      <w:r w:rsidR="0084160E" w:rsidRPr="0084160E">
        <w:rPr>
          <w:rFonts w:ascii="仿宋_GB2312" w:eastAsia="仿宋_GB2312" w:hAnsi="仿宋" w:cs="宋体" w:hint="eastAsia"/>
          <w:b/>
          <w:kern w:val="0"/>
          <w:sz w:val="28"/>
          <w:szCs w:val="28"/>
        </w:rPr>
        <w:t>年上交学校承包金+投标人</w:t>
      </w:r>
      <w:r w:rsidR="0084160E" w:rsidRPr="0084160E">
        <w:rPr>
          <w:rFonts w:ascii="仿宋_GB2312" w:eastAsia="仿宋_GB2312" w:hAnsi="仿宋" w:cs="宋体"/>
          <w:b/>
          <w:kern w:val="0"/>
          <w:sz w:val="28"/>
          <w:szCs w:val="28"/>
        </w:rPr>
        <w:t>2022</w:t>
      </w:r>
      <w:r w:rsidR="0084160E" w:rsidRPr="0084160E">
        <w:rPr>
          <w:rFonts w:ascii="仿宋_GB2312" w:eastAsia="仿宋_GB2312" w:hAnsi="仿宋" w:cs="宋体" w:hint="eastAsia"/>
          <w:b/>
          <w:kern w:val="0"/>
          <w:sz w:val="28"/>
          <w:szCs w:val="28"/>
        </w:rPr>
        <w:t>年全年工资表应发数+单位承担的社保、公积金、职业年金</w:t>
      </w:r>
      <w:r w:rsidR="0084160E">
        <w:rPr>
          <w:rFonts w:ascii="仿宋_GB2312" w:eastAsia="仿宋_GB2312" w:hAnsi="仿宋" w:cs="宋体" w:hint="eastAsia"/>
          <w:b/>
          <w:kern w:val="0"/>
          <w:sz w:val="28"/>
          <w:szCs w:val="28"/>
        </w:rPr>
        <w:t>。</w:t>
      </w:r>
    </w:p>
    <w:p w14:paraId="66210A5F" w14:textId="35F8F105" w:rsidR="00E8743A" w:rsidRPr="00E8743A" w:rsidRDefault="00F04BAF" w:rsidP="0084160E">
      <w:pPr>
        <w:widowControl/>
        <w:tabs>
          <w:tab w:val="left" w:pos="3270"/>
        </w:tabs>
        <w:spacing w:line="480" w:lineRule="exact"/>
        <w:ind w:firstLineChars="200" w:firstLine="562"/>
        <w:jc w:val="left"/>
        <w:rPr>
          <w:rFonts w:ascii="仿宋_GB2312" w:eastAsia="仿宋_GB2312" w:hAnsi="仿宋" w:cs="宋体"/>
          <w:kern w:val="0"/>
          <w:sz w:val="28"/>
          <w:szCs w:val="28"/>
        </w:rPr>
      </w:pPr>
      <w:r>
        <w:rPr>
          <w:rFonts w:ascii="仿宋_GB2312" w:eastAsia="仿宋_GB2312" w:hAnsi="仿宋" w:cs="宋体" w:hint="eastAsia"/>
          <w:b/>
          <w:kern w:val="0"/>
          <w:sz w:val="28"/>
          <w:szCs w:val="28"/>
        </w:rPr>
        <w:lastRenderedPageBreak/>
        <w:t>4</w:t>
      </w:r>
      <w:r w:rsidR="00752A4C" w:rsidRPr="001B78D9">
        <w:rPr>
          <w:rFonts w:ascii="仿宋_GB2312" w:eastAsia="仿宋_GB2312" w:hAnsi="仿宋" w:cs="宋体" w:hint="eastAsia"/>
          <w:b/>
          <w:kern w:val="0"/>
          <w:sz w:val="28"/>
          <w:szCs w:val="28"/>
        </w:rPr>
        <w:t>．递交投标文件的时间及地点。</w:t>
      </w:r>
      <w:r w:rsidR="00E8743A" w:rsidRPr="00E8743A">
        <w:rPr>
          <w:rFonts w:ascii="仿宋_GB2312" w:eastAsia="仿宋_GB2312" w:hAnsi="仿宋" w:cs="宋体" w:hint="eastAsia"/>
          <w:kern w:val="0"/>
          <w:sz w:val="28"/>
          <w:szCs w:val="28"/>
        </w:rPr>
        <w:t>递交地点：新长校区后勤综合楼</w:t>
      </w:r>
      <w:r w:rsidR="00D90E14">
        <w:rPr>
          <w:rFonts w:ascii="仿宋_GB2312" w:eastAsia="仿宋_GB2312" w:hAnsi="仿宋" w:cs="宋体" w:hint="eastAsia"/>
          <w:kern w:val="0"/>
          <w:sz w:val="28"/>
          <w:szCs w:val="28"/>
        </w:rPr>
        <w:t>三楼招标会议室</w:t>
      </w:r>
      <w:r w:rsidR="00E8743A" w:rsidRPr="00E8743A">
        <w:rPr>
          <w:rFonts w:ascii="仿宋_GB2312" w:eastAsia="仿宋_GB2312" w:hAnsi="仿宋" w:cs="宋体" w:hint="eastAsia"/>
          <w:kern w:val="0"/>
          <w:sz w:val="28"/>
          <w:szCs w:val="28"/>
        </w:rPr>
        <w:t>；递交时间：202</w:t>
      </w:r>
      <w:r w:rsidR="00E8743A" w:rsidRPr="00E8743A">
        <w:rPr>
          <w:rFonts w:ascii="仿宋_GB2312" w:eastAsia="仿宋_GB2312" w:hAnsi="仿宋" w:cs="宋体"/>
          <w:kern w:val="0"/>
          <w:sz w:val="28"/>
          <w:szCs w:val="28"/>
        </w:rPr>
        <w:t>3</w:t>
      </w:r>
      <w:r w:rsidR="00E8743A" w:rsidRPr="00E8743A">
        <w:rPr>
          <w:rFonts w:ascii="仿宋_GB2312" w:eastAsia="仿宋_GB2312" w:hAnsi="仿宋" w:cs="宋体" w:hint="eastAsia"/>
          <w:kern w:val="0"/>
          <w:sz w:val="28"/>
          <w:szCs w:val="28"/>
        </w:rPr>
        <w:t>年1月</w:t>
      </w:r>
      <w:r w:rsidR="00D90E14">
        <w:rPr>
          <w:rFonts w:ascii="仿宋_GB2312" w:eastAsia="仿宋_GB2312" w:hAnsi="仿宋" w:cs="宋体"/>
          <w:kern w:val="0"/>
          <w:sz w:val="28"/>
          <w:szCs w:val="28"/>
        </w:rPr>
        <w:t>13</w:t>
      </w:r>
      <w:r w:rsidR="00E8743A" w:rsidRPr="00E8743A">
        <w:rPr>
          <w:rFonts w:ascii="仿宋_GB2312" w:eastAsia="仿宋_GB2312" w:hAnsi="仿宋" w:cs="宋体" w:hint="eastAsia"/>
          <w:kern w:val="0"/>
          <w:sz w:val="28"/>
          <w:szCs w:val="28"/>
        </w:rPr>
        <w:t>日</w:t>
      </w:r>
      <w:r w:rsidR="00D90E14">
        <w:rPr>
          <w:rFonts w:ascii="仿宋_GB2312" w:eastAsia="仿宋_GB2312" w:hAnsi="仿宋" w:cs="宋体" w:hint="eastAsia"/>
          <w:kern w:val="0"/>
          <w:sz w:val="28"/>
          <w:szCs w:val="28"/>
        </w:rPr>
        <w:t>下</w:t>
      </w:r>
      <w:r w:rsidR="00E8743A" w:rsidRPr="00E8743A">
        <w:rPr>
          <w:rFonts w:ascii="仿宋_GB2312" w:eastAsia="仿宋_GB2312" w:hAnsi="仿宋" w:cs="宋体" w:hint="eastAsia"/>
          <w:kern w:val="0"/>
          <w:sz w:val="28"/>
          <w:szCs w:val="28"/>
        </w:rPr>
        <w:t>午</w:t>
      </w:r>
      <w:r w:rsidR="00D90E14">
        <w:rPr>
          <w:rFonts w:ascii="仿宋_GB2312" w:eastAsia="仿宋_GB2312" w:hAnsi="仿宋" w:cs="宋体"/>
          <w:kern w:val="0"/>
          <w:sz w:val="28"/>
          <w:szCs w:val="28"/>
        </w:rPr>
        <w:t>14</w:t>
      </w:r>
      <w:r w:rsidR="00D90E14">
        <w:rPr>
          <w:rFonts w:ascii="仿宋_GB2312" w:eastAsia="仿宋_GB2312" w:hAnsi="仿宋" w:cs="宋体" w:hint="eastAsia"/>
          <w:kern w:val="0"/>
          <w:sz w:val="28"/>
          <w:szCs w:val="28"/>
        </w:rPr>
        <w:t>：0</w:t>
      </w:r>
      <w:r w:rsidR="00D90E14">
        <w:rPr>
          <w:rFonts w:ascii="仿宋_GB2312" w:eastAsia="仿宋_GB2312" w:hAnsi="仿宋" w:cs="宋体"/>
          <w:kern w:val="0"/>
          <w:sz w:val="28"/>
          <w:szCs w:val="28"/>
        </w:rPr>
        <w:t>0-14</w:t>
      </w:r>
      <w:r w:rsidR="00D90E14">
        <w:rPr>
          <w:rFonts w:ascii="仿宋_GB2312" w:eastAsia="仿宋_GB2312" w:hAnsi="仿宋" w:cs="宋体" w:hint="eastAsia"/>
          <w:kern w:val="0"/>
          <w:sz w:val="28"/>
          <w:szCs w:val="28"/>
        </w:rPr>
        <w:t>：3</w:t>
      </w:r>
      <w:r w:rsidR="00D90E14">
        <w:rPr>
          <w:rFonts w:ascii="仿宋_GB2312" w:eastAsia="仿宋_GB2312" w:hAnsi="仿宋" w:cs="宋体"/>
          <w:kern w:val="0"/>
          <w:sz w:val="28"/>
          <w:szCs w:val="28"/>
        </w:rPr>
        <w:t>0</w:t>
      </w:r>
      <w:r w:rsidR="00E8743A" w:rsidRPr="00E8743A">
        <w:rPr>
          <w:rFonts w:ascii="仿宋_GB2312" w:eastAsia="仿宋_GB2312" w:hAnsi="仿宋" w:cs="宋体" w:hint="eastAsia"/>
          <w:kern w:val="0"/>
          <w:sz w:val="28"/>
          <w:szCs w:val="28"/>
        </w:rPr>
        <w:t>。联系人：夏宏伟，联系电话：</w:t>
      </w:r>
      <w:r w:rsidR="00E8743A" w:rsidRPr="00E8743A">
        <w:rPr>
          <w:rFonts w:ascii="仿宋_GB2312" w:eastAsia="仿宋_GB2312" w:hAnsi="仿宋" w:cs="宋体"/>
          <w:kern w:val="0"/>
          <w:sz w:val="28"/>
          <w:szCs w:val="28"/>
        </w:rPr>
        <w:t>13770066130</w:t>
      </w:r>
      <w:r w:rsidR="00E8743A" w:rsidRPr="00E8743A">
        <w:rPr>
          <w:rFonts w:ascii="仿宋_GB2312" w:eastAsia="仿宋_GB2312" w:hAnsi="仿宋" w:cs="宋体" w:hint="eastAsia"/>
          <w:kern w:val="0"/>
          <w:sz w:val="28"/>
          <w:szCs w:val="28"/>
        </w:rPr>
        <w:t>。招标人不接受超过递交截止时间的投标文件。</w:t>
      </w:r>
    </w:p>
    <w:p w14:paraId="1C97BFEC" w14:textId="18C4A655" w:rsidR="00E8743A" w:rsidRPr="00E8743A" w:rsidRDefault="00F04BAF" w:rsidP="00E8743A">
      <w:pPr>
        <w:shd w:val="clear" w:color="auto" w:fill="FFFFFF"/>
        <w:spacing w:line="50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5</w:t>
      </w:r>
      <w:r w:rsidR="00752A4C" w:rsidRPr="003F091A">
        <w:rPr>
          <w:rFonts w:ascii="仿宋_GB2312" w:eastAsia="仿宋_GB2312" w:hAnsi="仿宋" w:cs="宋体" w:hint="eastAsia"/>
          <w:b/>
          <w:kern w:val="0"/>
          <w:sz w:val="28"/>
          <w:szCs w:val="28"/>
        </w:rPr>
        <w:t>．开标时间及地点。</w:t>
      </w:r>
      <w:r w:rsidR="00E8743A" w:rsidRPr="00E8743A">
        <w:rPr>
          <w:rFonts w:ascii="仿宋_GB2312" w:eastAsia="仿宋_GB2312" w:hAnsi="仿宋" w:cs="宋体" w:hint="eastAsia"/>
          <w:kern w:val="0"/>
          <w:sz w:val="28"/>
          <w:szCs w:val="28"/>
        </w:rPr>
        <w:t>202</w:t>
      </w:r>
      <w:r w:rsidR="00E8743A" w:rsidRPr="00E8743A">
        <w:rPr>
          <w:rFonts w:ascii="仿宋_GB2312" w:eastAsia="仿宋_GB2312" w:hAnsi="仿宋" w:cs="宋体"/>
          <w:kern w:val="0"/>
          <w:sz w:val="28"/>
          <w:szCs w:val="28"/>
        </w:rPr>
        <w:t>3</w:t>
      </w:r>
      <w:r w:rsidR="00E8743A" w:rsidRPr="00E8743A">
        <w:rPr>
          <w:rFonts w:ascii="仿宋_GB2312" w:eastAsia="仿宋_GB2312" w:hAnsi="仿宋" w:cs="宋体" w:hint="eastAsia"/>
          <w:kern w:val="0"/>
          <w:sz w:val="28"/>
          <w:szCs w:val="28"/>
        </w:rPr>
        <w:t>年1月</w:t>
      </w:r>
      <w:r w:rsidR="005D03D6">
        <w:rPr>
          <w:rFonts w:ascii="仿宋_GB2312" w:eastAsia="仿宋_GB2312" w:hAnsi="仿宋" w:cs="宋体" w:hint="eastAsia"/>
          <w:kern w:val="0"/>
          <w:sz w:val="28"/>
          <w:szCs w:val="28"/>
        </w:rPr>
        <w:t>1</w:t>
      </w:r>
      <w:r w:rsidR="005D03D6">
        <w:rPr>
          <w:rFonts w:ascii="仿宋_GB2312" w:eastAsia="仿宋_GB2312" w:hAnsi="仿宋" w:cs="宋体"/>
          <w:kern w:val="0"/>
          <w:sz w:val="28"/>
          <w:szCs w:val="28"/>
        </w:rPr>
        <w:t>3</w:t>
      </w:r>
      <w:r w:rsidR="00E8743A" w:rsidRPr="00E8743A">
        <w:rPr>
          <w:rFonts w:ascii="仿宋_GB2312" w:eastAsia="仿宋_GB2312" w:hAnsi="仿宋" w:cs="宋体" w:hint="eastAsia"/>
          <w:kern w:val="0"/>
          <w:sz w:val="28"/>
          <w:szCs w:val="28"/>
        </w:rPr>
        <w:t>日下午14：30</w:t>
      </w:r>
      <w:r w:rsidR="005D03D6">
        <w:rPr>
          <w:rFonts w:ascii="仿宋_GB2312" w:eastAsia="仿宋_GB2312" w:hAnsi="仿宋" w:cs="宋体" w:hint="eastAsia"/>
          <w:kern w:val="0"/>
          <w:sz w:val="28"/>
          <w:szCs w:val="28"/>
        </w:rPr>
        <w:t>，</w:t>
      </w:r>
      <w:r w:rsidR="00E8743A" w:rsidRPr="00E8743A">
        <w:rPr>
          <w:rFonts w:ascii="仿宋_GB2312" w:eastAsia="仿宋_GB2312" w:hAnsi="仿宋" w:cs="宋体" w:hint="eastAsia"/>
          <w:kern w:val="0"/>
          <w:sz w:val="28"/>
          <w:szCs w:val="28"/>
        </w:rPr>
        <w:t>后勤综合楼三楼</w:t>
      </w:r>
      <w:r w:rsidR="005D03D6">
        <w:rPr>
          <w:rFonts w:ascii="仿宋_GB2312" w:eastAsia="仿宋_GB2312" w:hAnsi="仿宋" w:cs="宋体" w:hint="eastAsia"/>
          <w:kern w:val="0"/>
          <w:sz w:val="28"/>
          <w:szCs w:val="28"/>
        </w:rPr>
        <w:t>招标会议室</w:t>
      </w:r>
      <w:r w:rsidR="00E8743A" w:rsidRPr="00E8743A">
        <w:rPr>
          <w:rFonts w:ascii="仿宋_GB2312" w:eastAsia="仿宋_GB2312" w:hAnsi="仿宋" w:cs="宋体" w:hint="eastAsia"/>
          <w:kern w:val="0"/>
          <w:sz w:val="28"/>
          <w:szCs w:val="28"/>
        </w:rPr>
        <w:t>。</w:t>
      </w:r>
    </w:p>
    <w:p w14:paraId="04AA794F" w14:textId="77777777" w:rsidR="00A56587" w:rsidRDefault="00A56587" w:rsidP="00A56587">
      <w:pPr>
        <w:widowControl/>
        <w:tabs>
          <w:tab w:val="left" w:pos="3270"/>
        </w:tabs>
        <w:spacing w:line="480" w:lineRule="exact"/>
        <w:jc w:val="center"/>
        <w:rPr>
          <w:rFonts w:ascii="仿宋_GB2312" w:eastAsia="仿宋_GB2312" w:hAnsi="黑体"/>
          <w:b/>
          <w:color w:val="000000"/>
          <w:kern w:val="0"/>
          <w:sz w:val="28"/>
          <w:szCs w:val="28"/>
        </w:rPr>
      </w:pPr>
    </w:p>
    <w:p w14:paraId="1AFC847F" w14:textId="77777777" w:rsidR="00752A4C" w:rsidRPr="00F04BAF" w:rsidRDefault="00752A4C" w:rsidP="00A56587">
      <w:pPr>
        <w:widowControl/>
        <w:tabs>
          <w:tab w:val="left" w:pos="3270"/>
        </w:tabs>
        <w:spacing w:line="480" w:lineRule="exact"/>
        <w:jc w:val="center"/>
        <w:rPr>
          <w:rFonts w:ascii="仿宋_GB2312" w:eastAsia="仿宋_GB2312" w:hAnsi="黑体"/>
          <w:b/>
          <w:color w:val="000000"/>
          <w:kern w:val="0"/>
          <w:sz w:val="28"/>
          <w:szCs w:val="28"/>
        </w:rPr>
      </w:pPr>
      <w:r w:rsidRPr="00F04BAF">
        <w:rPr>
          <w:rFonts w:ascii="仿宋_GB2312" w:eastAsia="仿宋_GB2312" w:hAnsi="黑体" w:hint="eastAsia"/>
          <w:b/>
          <w:color w:val="000000"/>
          <w:kern w:val="0"/>
          <w:sz w:val="28"/>
          <w:szCs w:val="28"/>
        </w:rPr>
        <w:t>第三章  浴室经营承包合同</w:t>
      </w:r>
    </w:p>
    <w:p w14:paraId="6473C9D6" w14:textId="77777777" w:rsidR="00A33D07" w:rsidRPr="00F04BAF" w:rsidRDefault="00A33D07" w:rsidP="00C41B2F">
      <w:pPr>
        <w:widowControl/>
        <w:spacing w:line="480" w:lineRule="exact"/>
        <w:rPr>
          <w:rFonts w:ascii="仿宋_GB2312" w:eastAsia="仿宋_GB2312" w:hAnsi="仿宋"/>
          <w:b/>
          <w:color w:val="000000"/>
          <w:kern w:val="0"/>
          <w:sz w:val="28"/>
          <w:szCs w:val="28"/>
        </w:rPr>
      </w:pPr>
      <w:r w:rsidRPr="00F04BAF">
        <w:rPr>
          <w:rFonts w:ascii="仿宋_GB2312" w:eastAsia="仿宋_GB2312" w:hAnsi="仿宋" w:hint="eastAsia"/>
          <w:b/>
          <w:color w:val="000000"/>
          <w:kern w:val="0"/>
          <w:sz w:val="28"/>
          <w:szCs w:val="28"/>
        </w:rPr>
        <w:t>详见附件</w:t>
      </w:r>
      <w:r w:rsidR="00480531">
        <w:rPr>
          <w:rFonts w:ascii="仿宋_GB2312" w:eastAsia="仿宋_GB2312" w:hAnsi="仿宋" w:hint="eastAsia"/>
          <w:b/>
          <w:color w:val="000000"/>
          <w:kern w:val="0"/>
          <w:sz w:val="28"/>
          <w:szCs w:val="28"/>
        </w:rPr>
        <w:t>4</w:t>
      </w:r>
      <w:r w:rsidRPr="00F04BAF">
        <w:rPr>
          <w:rFonts w:ascii="仿宋_GB2312" w:eastAsia="仿宋_GB2312" w:hAnsi="仿宋" w:hint="eastAsia"/>
          <w:b/>
          <w:color w:val="000000"/>
          <w:kern w:val="0"/>
          <w:sz w:val="28"/>
          <w:szCs w:val="28"/>
        </w:rPr>
        <w:t>。</w:t>
      </w:r>
    </w:p>
    <w:p w14:paraId="4912FE71" w14:textId="77777777" w:rsidR="00A56587" w:rsidRDefault="00A56587" w:rsidP="00A56587">
      <w:pPr>
        <w:widowControl/>
        <w:spacing w:beforeLines="50" w:before="156" w:afterLines="50" w:after="156" w:line="480" w:lineRule="exact"/>
        <w:jc w:val="center"/>
        <w:rPr>
          <w:rFonts w:ascii="仿宋_GB2312" w:eastAsia="仿宋_GB2312" w:hAnsi="黑体"/>
          <w:b/>
          <w:color w:val="000000"/>
          <w:kern w:val="0"/>
          <w:sz w:val="28"/>
          <w:szCs w:val="28"/>
        </w:rPr>
      </w:pPr>
    </w:p>
    <w:p w14:paraId="78B81DDF" w14:textId="77777777" w:rsidR="0021762C" w:rsidRPr="00F04BAF" w:rsidRDefault="0021762C" w:rsidP="00A56587">
      <w:pPr>
        <w:widowControl/>
        <w:spacing w:beforeLines="50" w:before="156" w:afterLines="50" w:after="156" w:line="480" w:lineRule="exact"/>
        <w:jc w:val="center"/>
        <w:rPr>
          <w:rFonts w:ascii="仿宋_GB2312" w:eastAsia="仿宋_GB2312" w:hAnsi="黑体"/>
          <w:b/>
          <w:color w:val="000000"/>
          <w:kern w:val="0"/>
          <w:sz w:val="28"/>
          <w:szCs w:val="28"/>
        </w:rPr>
      </w:pPr>
      <w:r w:rsidRPr="00F04BAF">
        <w:rPr>
          <w:rFonts w:ascii="仿宋_GB2312" w:eastAsia="仿宋_GB2312" w:hAnsi="黑体" w:hint="eastAsia"/>
          <w:b/>
          <w:color w:val="000000"/>
          <w:kern w:val="0"/>
          <w:sz w:val="28"/>
          <w:szCs w:val="28"/>
        </w:rPr>
        <w:t>第四章  评标程序及办法</w:t>
      </w:r>
    </w:p>
    <w:p w14:paraId="4A5EF8A2" w14:textId="77777777" w:rsidR="009E3F55" w:rsidRPr="009E3F55" w:rsidRDefault="009E3F55" w:rsidP="009E3F55">
      <w:pPr>
        <w:widowControl/>
        <w:tabs>
          <w:tab w:val="left" w:pos="3270"/>
        </w:tabs>
        <w:spacing w:line="500" w:lineRule="exact"/>
        <w:ind w:firstLineChars="200" w:firstLine="560"/>
        <w:jc w:val="left"/>
        <w:rPr>
          <w:rFonts w:ascii="仿宋_GB2312" w:eastAsia="仿宋_GB2312" w:hAnsi="仿宋" w:cs="宋体"/>
          <w:kern w:val="0"/>
          <w:sz w:val="28"/>
          <w:szCs w:val="28"/>
        </w:rPr>
      </w:pPr>
      <w:r w:rsidRPr="009E3F55">
        <w:rPr>
          <w:rFonts w:ascii="仿宋_GB2312" w:eastAsia="仿宋_GB2312" w:hAnsi="仿宋" w:cs="宋体" w:hint="eastAsia"/>
          <w:kern w:val="0"/>
          <w:sz w:val="28"/>
          <w:szCs w:val="28"/>
        </w:rPr>
        <w:t>招标人组织评标小组对确定为实质性响应招标文件要求的投标文件进行评价和比较,评标采用“综合评分法”确定中标候选人。中标候选人按评审后得分由高到低顺序排列，得分最高的为中标候选人。得分相同的，按投标报价由高到低顺序排列；得分且投标报价相同的，按经营方案优劣顺序排列。3人以上（含3人）报名的，采用“综合评分法”进行评标；2人报名的，按照“二次报价，最高价中标”的原则进行评标；1人报名的，转为现场协商谈判。</w:t>
      </w:r>
    </w:p>
    <w:p w14:paraId="38754C2C" w14:textId="77777777" w:rsidR="0021762C" w:rsidRPr="00BE0077"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1</w:t>
      </w:r>
      <w:r w:rsidR="00656DE4">
        <w:rPr>
          <w:rFonts w:ascii="仿宋_GB2312" w:eastAsia="仿宋_GB2312" w:hAnsi="仿宋" w:cs="宋体" w:hint="eastAsia"/>
          <w:b/>
          <w:kern w:val="0"/>
          <w:sz w:val="28"/>
          <w:szCs w:val="28"/>
        </w:rPr>
        <w:t>.</w:t>
      </w:r>
      <w:r w:rsidR="0021762C" w:rsidRPr="00BE0077">
        <w:rPr>
          <w:rFonts w:ascii="仿宋_GB2312" w:eastAsia="仿宋_GB2312" w:hAnsi="仿宋" w:cs="宋体" w:hint="eastAsia"/>
          <w:b/>
          <w:kern w:val="0"/>
          <w:sz w:val="28"/>
          <w:szCs w:val="28"/>
        </w:rPr>
        <w:t>评标程序</w:t>
      </w:r>
    </w:p>
    <w:p w14:paraId="06F80E5A" w14:textId="77777777" w:rsidR="0021762C" w:rsidRPr="00BE0077" w:rsidRDefault="002E4C4B"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sidR="0021762C" w:rsidRPr="00BE0077">
        <w:rPr>
          <w:rFonts w:ascii="仿宋_GB2312" w:eastAsia="仿宋_GB2312" w:hAnsi="仿宋" w:cs="宋体" w:hint="eastAsia"/>
          <w:kern w:val="0"/>
          <w:sz w:val="28"/>
          <w:szCs w:val="28"/>
        </w:rPr>
        <w:t>招标人组成评标小组负责评标工作；</w:t>
      </w:r>
    </w:p>
    <w:p w14:paraId="754B486A" w14:textId="77777777" w:rsidR="0021762C" w:rsidRPr="00BE0077" w:rsidRDefault="002E4C4B"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sidR="0021762C" w:rsidRPr="00BE0077">
        <w:rPr>
          <w:rFonts w:ascii="仿宋_GB2312" w:eastAsia="仿宋_GB2312" w:hAnsi="仿宋" w:cs="宋体" w:hint="eastAsia"/>
          <w:kern w:val="0"/>
          <w:sz w:val="28"/>
          <w:szCs w:val="28"/>
        </w:rPr>
        <w:t>审查招标人资质材料；</w:t>
      </w:r>
    </w:p>
    <w:p w14:paraId="642613C6" w14:textId="77777777" w:rsidR="0021762C" w:rsidRPr="00BE0077" w:rsidRDefault="002E4C4B"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sidR="00F04BAF">
        <w:rPr>
          <w:rFonts w:ascii="仿宋_GB2312" w:eastAsia="仿宋_GB2312" w:hAnsi="仿宋" w:cs="宋体" w:hint="eastAsia"/>
          <w:kern w:val="0"/>
          <w:sz w:val="28"/>
          <w:szCs w:val="28"/>
        </w:rPr>
        <w:t>投标人现场陈述经营方案，并如实回答评标小组提问。</w:t>
      </w:r>
    </w:p>
    <w:p w14:paraId="23D18A25" w14:textId="77777777" w:rsidR="0021762C" w:rsidRPr="00BE0077"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2</w:t>
      </w:r>
      <w:r w:rsidR="00656DE4">
        <w:rPr>
          <w:rFonts w:ascii="仿宋_GB2312" w:eastAsia="仿宋_GB2312" w:hAnsi="仿宋" w:cs="宋体" w:hint="eastAsia"/>
          <w:b/>
          <w:kern w:val="0"/>
          <w:sz w:val="28"/>
          <w:szCs w:val="28"/>
        </w:rPr>
        <w:t>.</w:t>
      </w:r>
      <w:r w:rsidR="0055409F">
        <w:rPr>
          <w:rFonts w:ascii="仿宋_GB2312" w:eastAsia="仿宋_GB2312" w:hAnsi="仿宋" w:cs="宋体" w:hint="eastAsia"/>
          <w:b/>
          <w:kern w:val="0"/>
          <w:sz w:val="28"/>
          <w:szCs w:val="28"/>
        </w:rPr>
        <w:t>评标办法</w:t>
      </w:r>
    </w:p>
    <w:p w14:paraId="38AD608B" w14:textId="77777777" w:rsidR="0093147D"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（1）</w:t>
      </w:r>
      <w:r w:rsidR="003D6F78">
        <w:rPr>
          <w:rFonts w:ascii="仿宋_GB2312" w:eastAsia="仿宋_GB2312" w:hAnsi="仿宋" w:cs="宋体" w:hint="eastAsia"/>
          <w:b/>
          <w:kern w:val="0"/>
          <w:sz w:val="28"/>
          <w:szCs w:val="28"/>
        </w:rPr>
        <w:t>年</w:t>
      </w:r>
      <w:r w:rsidR="003D6F78" w:rsidRPr="0093147D">
        <w:rPr>
          <w:rFonts w:ascii="仿宋_GB2312" w:eastAsia="仿宋_GB2312" w:hAnsi="仿宋" w:cs="宋体" w:hint="eastAsia"/>
          <w:b/>
          <w:kern w:val="0"/>
          <w:sz w:val="28"/>
          <w:szCs w:val="28"/>
        </w:rPr>
        <w:t>承包经营报价</w:t>
      </w:r>
      <w:r w:rsidR="00D038A4">
        <w:rPr>
          <w:rFonts w:ascii="仿宋_GB2312" w:eastAsia="仿宋_GB2312" w:hAnsi="仿宋" w:cs="宋体" w:hint="eastAsia"/>
          <w:b/>
          <w:kern w:val="0"/>
          <w:sz w:val="28"/>
          <w:szCs w:val="28"/>
        </w:rPr>
        <w:t>分</w:t>
      </w:r>
      <w:r w:rsidR="00957F43" w:rsidRPr="0093147D">
        <w:rPr>
          <w:rFonts w:ascii="仿宋_GB2312" w:eastAsia="仿宋_GB2312" w:hAnsi="仿宋" w:cs="宋体" w:hint="eastAsia"/>
          <w:b/>
          <w:kern w:val="0"/>
          <w:sz w:val="28"/>
          <w:szCs w:val="28"/>
        </w:rPr>
        <w:t>40</w:t>
      </w:r>
      <w:r w:rsidR="0021762C" w:rsidRPr="0093147D">
        <w:rPr>
          <w:rFonts w:ascii="仿宋_GB2312" w:eastAsia="仿宋_GB2312" w:hAnsi="仿宋" w:cs="宋体" w:hint="eastAsia"/>
          <w:b/>
          <w:kern w:val="0"/>
          <w:sz w:val="28"/>
          <w:szCs w:val="28"/>
        </w:rPr>
        <w:t>分</w:t>
      </w:r>
      <w:r w:rsidR="003D6F78">
        <w:rPr>
          <w:rFonts w:ascii="仿宋_GB2312" w:eastAsia="仿宋_GB2312" w:hAnsi="仿宋" w:cs="宋体" w:hint="eastAsia"/>
          <w:b/>
          <w:kern w:val="0"/>
          <w:sz w:val="28"/>
          <w:szCs w:val="28"/>
        </w:rPr>
        <w:t>（特别提醒：投标人按年报价）</w:t>
      </w:r>
    </w:p>
    <w:p w14:paraId="6E5D89B0" w14:textId="77777777" w:rsidR="0021762C" w:rsidRDefault="0055409F"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年承包经营报价</w:t>
      </w:r>
      <w:r w:rsidR="0021762C" w:rsidRPr="00BE0077">
        <w:rPr>
          <w:rFonts w:ascii="仿宋_GB2312" w:eastAsia="仿宋_GB2312" w:hAnsi="仿宋" w:cs="宋体" w:hint="eastAsia"/>
          <w:kern w:val="0"/>
          <w:sz w:val="28"/>
          <w:szCs w:val="28"/>
        </w:rPr>
        <w:t>最高者得满分</w:t>
      </w:r>
      <w:r w:rsidR="00957F43" w:rsidRPr="00BE0077">
        <w:rPr>
          <w:rFonts w:ascii="仿宋_GB2312" w:eastAsia="仿宋_GB2312" w:hAnsi="仿宋" w:cs="宋体" w:hint="eastAsia"/>
          <w:kern w:val="0"/>
          <w:sz w:val="28"/>
          <w:szCs w:val="28"/>
        </w:rPr>
        <w:t>40</w:t>
      </w:r>
      <w:r w:rsidR="0021762C" w:rsidRPr="00BE0077">
        <w:rPr>
          <w:rFonts w:ascii="仿宋_GB2312" w:eastAsia="仿宋_GB2312" w:hAnsi="仿宋" w:cs="宋体" w:hint="eastAsia"/>
          <w:kern w:val="0"/>
          <w:sz w:val="28"/>
          <w:szCs w:val="28"/>
        </w:rPr>
        <w:t>分，其他投标人报价得分按其报价与最高报价占比乘以</w:t>
      </w:r>
      <w:r w:rsidR="00957F43" w:rsidRPr="00BE0077">
        <w:rPr>
          <w:rFonts w:ascii="仿宋_GB2312" w:eastAsia="仿宋_GB2312" w:hAnsi="仿宋" w:cs="宋体" w:hint="eastAsia"/>
          <w:kern w:val="0"/>
          <w:sz w:val="28"/>
          <w:szCs w:val="28"/>
        </w:rPr>
        <w:t>40</w:t>
      </w:r>
      <w:r w:rsidR="0093147D">
        <w:rPr>
          <w:rFonts w:ascii="仿宋_GB2312" w:eastAsia="仿宋_GB2312" w:hAnsi="仿宋" w:cs="宋体" w:hint="eastAsia"/>
          <w:kern w:val="0"/>
          <w:sz w:val="28"/>
          <w:szCs w:val="28"/>
        </w:rPr>
        <w:t>分</w:t>
      </w:r>
      <w:r w:rsidR="0021762C" w:rsidRPr="00BE0077">
        <w:rPr>
          <w:rFonts w:ascii="仿宋_GB2312" w:eastAsia="仿宋_GB2312" w:hAnsi="仿宋" w:cs="宋体" w:hint="eastAsia"/>
          <w:kern w:val="0"/>
          <w:sz w:val="28"/>
          <w:szCs w:val="28"/>
        </w:rPr>
        <w:t>的结果作为报价得分。</w:t>
      </w:r>
    </w:p>
    <w:p w14:paraId="157812EF" w14:textId="77777777" w:rsidR="0093147D" w:rsidRPr="0093147D" w:rsidRDefault="0093147D"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计算公式：</w:t>
      </w:r>
      <w:r w:rsidR="0055409F">
        <w:rPr>
          <w:rFonts w:ascii="仿宋_GB2312" w:eastAsia="仿宋_GB2312" w:hAnsi="仿宋" w:cs="宋体" w:hint="eastAsia"/>
          <w:kern w:val="0"/>
          <w:sz w:val="28"/>
          <w:szCs w:val="28"/>
        </w:rPr>
        <w:t>年承包经营报价</w:t>
      </w:r>
      <w:r>
        <w:rPr>
          <w:rFonts w:ascii="仿宋_GB2312" w:eastAsia="仿宋_GB2312" w:hAnsi="仿宋" w:cs="宋体" w:hint="eastAsia"/>
          <w:kern w:val="0"/>
          <w:sz w:val="28"/>
          <w:szCs w:val="28"/>
        </w:rPr>
        <w:t>得分=（投标人</w:t>
      </w:r>
      <w:r w:rsidR="00502216">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承包经营报价/最高</w:t>
      </w:r>
      <w:r w:rsidR="0055409F">
        <w:rPr>
          <w:rFonts w:ascii="仿宋_GB2312" w:eastAsia="仿宋_GB2312" w:hAnsi="仿宋" w:cs="宋体" w:hint="eastAsia"/>
          <w:kern w:val="0"/>
          <w:sz w:val="28"/>
          <w:szCs w:val="28"/>
        </w:rPr>
        <w:t>年</w:t>
      </w:r>
      <w:r w:rsidR="00FA6D44">
        <w:rPr>
          <w:rFonts w:ascii="仿宋_GB2312" w:eastAsia="仿宋_GB2312" w:hAnsi="仿宋" w:cs="宋体" w:hint="eastAsia"/>
          <w:kern w:val="0"/>
          <w:sz w:val="28"/>
          <w:szCs w:val="28"/>
        </w:rPr>
        <w:t>承包</w:t>
      </w:r>
      <w:r>
        <w:rPr>
          <w:rFonts w:ascii="仿宋_GB2312" w:eastAsia="仿宋_GB2312" w:hAnsi="仿宋" w:cs="宋体" w:hint="eastAsia"/>
          <w:kern w:val="0"/>
          <w:sz w:val="28"/>
          <w:szCs w:val="28"/>
        </w:rPr>
        <w:t>经营报价）×40分</w:t>
      </w:r>
    </w:p>
    <w:p w14:paraId="3A7B272D" w14:textId="77777777" w:rsidR="0021762C" w:rsidRPr="00BE0077"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（2）</w:t>
      </w:r>
      <w:r w:rsidR="00D038A4">
        <w:rPr>
          <w:rFonts w:ascii="仿宋_GB2312" w:eastAsia="仿宋_GB2312" w:hAnsi="仿宋" w:cs="宋体" w:hint="eastAsia"/>
          <w:b/>
          <w:kern w:val="0"/>
          <w:sz w:val="28"/>
          <w:szCs w:val="28"/>
        </w:rPr>
        <w:t>经营方案分</w:t>
      </w:r>
      <w:r w:rsidR="00957F43" w:rsidRPr="00BE0077">
        <w:rPr>
          <w:rFonts w:ascii="仿宋_GB2312" w:eastAsia="仿宋_GB2312" w:hAnsi="仿宋" w:cs="宋体" w:hint="eastAsia"/>
          <w:b/>
          <w:kern w:val="0"/>
          <w:sz w:val="28"/>
          <w:szCs w:val="28"/>
        </w:rPr>
        <w:t>45</w:t>
      </w:r>
      <w:r w:rsidR="0021762C" w:rsidRPr="00BE0077">
        <w:rPr>
          <w:rFonts w:ascii="仿宋_GB2312" w:eastAsia="仿宋_GB2312" w:hAnsi="仿宋" w:cs="宋体" w:hint="eastAsia"/>
          <w:b/>
          <w:kern w:val="0"/>
          <w:sz w:val="28"/>
          <w:szCs w:val="28"/>
        </w:rPr>
        <w:t>分。</w:t>
      </w:r>
    </w:p>
    <w:p w14:paraId="219AC6B6" w14:textId="38D1BE9A" w:rsidR="0021762C" w:rsidRPr="00BE0077" w:rsidRDefault="00502216"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经营方案满足浴室运行</w:t>
      </w:r>
      <w:r w:rsidR="00957F43" w:rsidRPr="00BE0077">
        <w:rPr>
          <w:rFonts w:ascii="仿宋_GB2312" w:eastAsia="仿宋_GB2312" w:hAnsi="仿宋" w:cs="宋体" w:hint="eastAsia"/>
          <w:kern w:val="0"/>
          <w:sz w:val="28"/>
          <w:szCs w:val="28"/>
        </w:rPr>
        <w:t>要求</w:t>
      </w:r>
      <w:r>
        <w:rPr>
          <w:rFonts w:ascii="仿宋_GB2312" w:eastAsia="仿宋_GB2312" w:hAnsi="仿宋" w:cs="宋体" w:hint="eastAsia"/>
          <w:kern w:val="0"/>
          <w:sz w:val="28"/>
          <w:szCs w:val="28"/>
        </w:rPr>
        <w:t>的</w:t>
      </w:r>
      <w:r w:rsidR="00957F43" w:rsidRPr="00BE0077">
        <w:rPr>
          <w:rFonts w:ascii="仿宋_GB2312" w:eastAsia="仿宋_GB2312" w:hAnsi="仿宋" w:cs="宋体" w:hint="eastAsia"/>
          <w:kern w:val="0"/>
          <w:sz w:val="28"/>
          <w:szCs w:val="28"/>
        </w:rPr>
        <w:t>得基本分</w:t>
      </w:r>
      <w:r w:rsidR="0012731E">
        <w:rPr>
          <w:rFonts w:ascii="仿宋_GB2312" w:eastAsia="仿宋_GB2312" w:hAnsi="仿宋" w:cs="宋体" w:hint="eastAsia"/>
          <w:kern w:val="0"/>
          <w:sz w:val="28"/>
          <w:szCs w:val="28"/>
        </w:rPr>
        <w:t>40</w:t>
      </w:r>
      <w:r>
        <w:rPr>
          <w:rFonts w:ascii="仿宋_GB2312" w:eastAsia="仿宋_GB2312" w:hAnsi="仿宋" w:cs="宋体" w:hint="eastAsia"/>
          <w:kern w:val="0"/>
          <w:sz w:val="28"/>
          <w:szCs w:val="28"/>
        </w:rPr>
        <w:t>分，评标小组</w:t>
      </w:r>
      <w:r w:rsidR="00957F43" w:rsidRPr="00BE0077">
        <w:rPr>
          <w:rFonts w:ascii="仿宋_GB2312" w:eastAsia="仿宋_GB2312" w:hAnsi="仿宋" w:cs="宋体" w:hint="eastAsia"/>
          <w:kern w:val="0"/>
          <w:sz w:val="28"/>
          <w:szCs w:val="28"/>
        </w:rPr>
        <w:t>对投标人经营方案</w:t>
      </w:r>
      <w:r w:rsidR="00692BB3" w:rsidRPr="00BE0077">
        <w:rPr>
          <w:rFonts w:ascii="仿宋_GB2312" w:eastAsia="仿宋_GB2312" w:hAnsi="仿宋" w:cs="宋体" w:hint="eastAsia"/>
          <w:kern w:val="0"/>
          <w:sz w:val="28"/>
          <w:szCs w:val="28"/>
        </w:rPr>
        <w:t>进行</w:t>
      </w:r>
      <w:r w:rsidR="00957F43" w:rsidRPr="00BE0077">
        <w:rPr>
          <w:rFonts w:ascii="仿宋_GB2312" w:eastAsia="仿宋_GB2312" w:hAnsi="仿宋" w:cs="宋体" w:hint="eastAsia"/>
          <w:kern w:val="0"/>
          <w:sz w:val="28"/>
          <w:szCs w:val="28"/>
        </w:rPr>
        <w:t>综合评价，给予</w:t>
      </w:r>
      <w:r w:rsidR="00DE3775">
        <w:rPr>
          <w:rFonts w:ascii="仿宋_GB2312" w:eastAsia="仿宋_GB2312" w:hAnsi="仿宋" w:cs="宋体"/>
          <w:kern w:val="0"/>
          <w:sz w:val="28"/>
          <w:szCs w:val="28"/>
        </w:rPr>
        <w:t>0</w:t>
      </w:r>
      <w:r w:rsidR="00957F43" w:rsidRPr="00BE0077">
        <w:rPr>
          <w:rFonts w:ascii="仿宋_GB2312" w:eastAsia="仿宋_GB2312" w:hAnsi="仿宋" w:cs="宋体" w:hint="eastAsia"/>
          <w:kern w:val="0"/>
          <w:sz w:val="28"/>
          <w:szCs w:val="28"/>
        </w:rPr>
        <w:t>-</w:t>
      </w:r>
      <w:r w:rsidR="0012731E">
        <w:rPr>
          <w:rFonts w:ascii="仿宋_GB2312" w:eastAsia="仿宋_GB2312" w:hAnsi="仿宋" w:cs="宋体" w:hint="eastAsia"/>
          <w:kern w:val="0"/>
          <w:sz w:val="28"/>
          <w:szCs w:val="28"/>
        </w:rPr>
        <w:t>5</w:t>
      </w:r>
      <w:r w:rsidR="00957F43" w:rsidRPr="00BE0077">
        <w:rPr>
          <w:rFonts w:ascii="仿宋_GB2312" w:eastAsia="仿宋_GB2312" w:hAnsi="仿宋" w:cs="宋体" w:hint="eastAsia"/>
          <w:kern w:val="0"/>
          <w:sz w:val="28"/>
          <w:szCs w:val="28"/>
        </w:rPr>
        <w:t>分加分</w:t>
      </w:r>
      <w:r w:rsidR="00A56587" w:rsidRPr="00A56587">
        <w:rPr>
          <w:rFonts w:ascii="仿宋_GB2312" w:eastAsia="仿宋_GB2312" w:hAnsi="仿宋" w:cs="宋体" w:hint="eastAsia"/>
          <w:color w:val="FF0000"/>
          <w:kern w:val="0"/>
          <w:sz w:val="28"/>
          <w:szCs w:val="28"/>
        </w:rPr>
        <w:t>，以0.1分为计分单位</w:t>
      </w:r>
      <w:r w:rsidR="00957F43" w:rsidRPr="00BE0077">
        <w:rPr>
          <w:rFonts w:ascii="仿宋_GB2312" w:eastAsia="仿宋_GB2312" w:hAnsi="仿宋" w:cs="宋体" w:hint="eastAsia"/>
          <w:kern w:val="0"/>
          <w:sz w:val="28"/>
          <w:szCs w:val="28"/>
        </w:rPr>
        <w:t>。</w:t>
      </w:r>
    </w:p>
    <w:p w14:paraId="49C5F408" w14:textId="77777777" w:rsidR="00957F43" w:rsidRPr="00BE0077"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（3）</w:t>
      </w:r>
      <w:r w:rsidR="00D038A4">
        <w:rPr>
          <w:rFonts w:ascii="仿宋_GB2312" w:eastAsia="仿宋_GB2312" w:hAnsi="仿宋" w:cs="宋体" w:hint="eastAsia"/>
          <w:b/>
          <w:kern w:val="0"/>
          <w:sz w:val="28"/>
          <w:szCs w:val="28"/>
        </w:rPr>
        <w:t>服务承诺</w:t>
      </w:r>
      <w:r w:rsidR="00957F43" w:rsidRPr="00BE0077">
        <w:rPr>
          <w:rFonts w:ascii="仿宋_GB2312" w:eastAsia="仿宋_GB2312" w:hAnsi="仿宋" w:cs="宋体" w:hint="eastAsia"/>
          <w:b/>
          <w:kern w:val="0"/>
          <w:sz w:val="28"/>
          <w:szCs w:val="28"/>
        </w:rPr>
        <w:t>分15分。</w:t>
      </w:r>
    </w:p>
    <w:p w14:paraId="4A2FAE6C" w14:textId="01F3135F" w:rsidR="00692BB3" w:rsidRPr="00BE0077" w:rsidRDefault="003C7375"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服务承诺符合招标人的基本要求的</w:t>
      </w:r>
      <w:r w:rsidR="00692BB3" w:rsidRPr="00BE0077">
        <w:rPr>
          <w:rFonts w:ascii="仿宋_GB2312" w:eastAsia="仿宋_GB2312" w:hAnsi="仿宋" w:cs="宋体" w:hint="eastAsia"/>
          <w:kern w:val="0"/>
          <w:sz w:val="28"/>
          <w:szCs w:val="28"/>
        </w:rPr>
        <w:t>得基本分</w:t>
      </w:r>
      <w:r w:rsidR="0012731E">
        <w:rPr>
          <w:rFonts w:ascii="仿宋_GB2312" w:eastAsia="仿宋_GB2312" w:hAnsi="仿宋" w:cs="宋体" w:hint="eastAsia"/>
          <w:kern w:val="0"/>
          <w:sz w:val="28"/>
          <w:szCs w:val="28"/>
        </w:rPr>
        <w:t>12</w:t>
      </w:r>
      <w:r w:rsidR="00502216">
        <w:rPr>
          <w:rFonts w:ascii="仿宋_GB2312" w:eastAsia="仿宋_GB2312" w:hAnsi="仿宋" w:cs="宋体" w:hint="eastAsia"/>
          <w:kern w:val="0"/>
          <w:sz w:val="28"/>
          <w:szCs w:val="28"/>
        </w:rPr>
        <w:t>分，评标小组</w:t>
      </w:r>
      <w:r w:rsidR="00692BB3" w:rsidRPr="00BE0077">
        <w:rPr>
          <w:rFonts w:ascii="仿宋_GB2312" w:eastAsia="仿宋_GB2312" w:hAnsi="仿宋" w:cs="宋体" w:hint="eastAsia"/>
          <w:kern w:val="0"/>
          <w:sz w:val="28"/>
          <w:szCs w:val="28"/>
        </w:rPr>
        <w:t>对投标人服务承诺进行综合评价，给予</w:t>
      </w:r>
      <w:r w:rsidR="00DE3775">
        <w:rPr>
          <w:rFonts w:ascii="仿宋_GB2312" w:eastAsia="仿宋_GB2312" w:hAnsi="仿宋" w:cs="宋体"/>
          <w:kern w:val="0"/>
          <w:sz w:val="28"/>
          <w:szCs w:val="28"/>
        </w:rPr>
        <w:t>0</w:t>
      </w:r>
      <w:r w:rsidR="00692BB3" w:rsidRPr="00BE0077">
        <w:rPr>
          <w:rFonts w:ascii="仿宋_GB2312" w:eastAsia="仿宋_GB2312" w:hAnsi="仿宋" w:cs="宋体" w:hint="eastAsia"/>
          <w:kern w:val="0"/>
          <w:sz w:val="28"/>
          <w:szCs w:val="28"/>
        </w:rPr>
        <w:t>-</w:t>
      </w:r>
      <w:r w:rsidR="0012731E">
        <w:rPr>
          <w:rFonts w:ascii="仿宋_GB2312" w:eastAsia="仿宋_GB2312" w:hAnsi="仿宋" w:cs="宋体" w:hint="eastAsia"/>
          <w:kern w:val="0"/>
          <w:sz w:val="28"/>
          <w:szCs w:val="28"/>
        </w:rPr>
        <w:t>3</w:t>
      </w:r>
      <w:r w:rsidR="00692BB3" w:rsidRPr="00BE0077">
        <w:rPr>
          <w:rFonts w:ascii="仿宋_GB2312" w:eastAsia="仿宋_GB2312" w:hAnsi="仿宋" w:cs="宋体" w:hint="eastAsia"/>
          <w:kern w:val="0"/>
          <w:sz w:val="28"/>
          <w:szCs w:val="28"/>
        </w:rPr>
        <w:t>分加分</w:t>
      </w:r>
      <w:r w:rsidR="00A56587" w:rsidRPr="00A56587">
        <w:rPr>
          <w:rFonts w:ascii="仿宋_GB2312" w:eastAsia="仿宋_GB2312" w:hAnsi="仿宋" w:cs="宋体" w:hint="eastAsia"/>
          <w:color w:val="FF0000"/>
          <w:kern w:val="0"/>
          <w:sz w:val="28"/>
          <w:szCs w:val="28"/>
        </w:rPr>
        <w:t>，以0.1分为计分单位</w:t>
      </w:r>
      <w:r w:rsidR="00692BB3" w:rsidRPr="00BE0077">
        <w:rPr>
          <w:rFonts w:ascii="仿宋_GB2312" w:eastAsia="仿宋_GB2312" w:hAnsi="仿宋" w:cs="宋体" w:hint="eastAsia"/>
          <w:kern w:val="0"/>
          <w:sz w:val="28"/>
          <w:szCs w:val="28"/>
        </w:rPr>
        <w:t>。</w:t>
      </w:r>
    </w:p>
    <w:p w14:paraId="22434512" w14:textId="77777777" w:rsidR="00692BB3" w:rsidRPr="00BE0077"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Pr>
          <w:rFonts w:ascii="仿宋_GB2312" w:eastAsia="仿宋_GB2312" w:hAnsi="仿宋" w:cs="宋体" w:hint="eastAsia"/>
          <w:b/>
          <w:kern w:val="0"/>
          <w:sz w:val="28"/>
          <w:szCs w:val="28"/>
        </w:rPr>
        <w:t>（4）</w:t>
      </w:r>
      <w:r w:rsidR="00692BB3" w:rsidRPr="00BE0077">
        <w:rPr>
          <w:rFonts w:ascii="仿宋_GB2312" w:eastAsia="仿宋_GB2312" w:hAnsi="仿宋" w:cs="宋体" w:hint="eastAsia"/>
          <w:b/>
          <w:kern w:val="0"/>
          <w:sz w:val="28"/>
          <w:szCs w:val="28"/>
        </w:rPr>
        <w:t>计算投标人总得分</w:t>
      </w:r>
    </w:p>
    <w:p w14:paraId="09BD833B" w14:textId="6C885CB6" w:rsidR="00692BB3" w:rsidRPr="00BE0077" w:rsidRDefault="00692BB3" w:rsidP="00C41B2F">
      <w:pPr>
        <w:widowControl/>
        <w:tabs>
          <w:tab w:val="left" w:pos="3270"/>
        </w:tabs>
        <w:spacing w:line="480" w:lineRule="exact"/>
        <w:ind w:firstLineChars="200" w:firstLine="560"/>
        <w:jc w:val="left"/>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投标人总得分=</w:t>
      </w:r>
      <w:r w:rsidR="001C59B6">
        <w:rPr>
          <w:rFonts w:ascii="仿宋_GB2312" w:eastAsia="仿宋_GB2312" w:hAnsi="仿宋" w:cs="宋体" w:hint="eastAsia"/>
          <w:kern w:val="0"/>
          <w:sz w:val="28"/>
          <w:szCs w:val="28"/>
        </w:rPr>
        <w:t>年</w:t>
      </w:r>
      <w:r w:rsidRPr="00BE0077">
        <w:rPr>
          <w:rFonts w:ascii="仿宋_GB2312" w:eastAsia="仿宋_GB2312" w:hAnsi="仿宋" w:cs="宋体" w:hint="eastAsia"/>
          <w:kern w:val="0"/>
          <w:sz w:val="28"/>
          <w:szCs w:val="28"/>
        </w:rPr>
        <w:t>承包</w:t>
      </w:r>
      <w:r w:rsidR="003D6F78">
        <w:rPr>
          <w:rFonts w:ascii="仿宋_GB2312" w:eastAsia="仿宋_GB2312" w:hAnsi="仿宋" w:cs="宋体" w:hint="eastAsia"/>
          <w:kern w:val="0"/>
          <w:sz w:val="28"/>
          <w:szCs w:val="28"/>
        </w:rPr>
        <w:t>经营</w:t>
      </w:r>
      <w:r w:rsidRPr="00BE0077">
        <w:rPr>
          <w:rFonts w:ascii="仿宋_GB2312" w:eastAsia="仿宋_GB2312" w:hAnsi="仿宋" w:cs="宋体" w:hint="eastAsia"/>
          <w:kern w:val="0"/>
          <w:sz w:val="28"/>
          <w:szCs w:val="28"/>
        </w:rPr>
        <w:t>报价分+经营方案分+服务承诺分。</w:t>
      </w:r>
    </w:p>
    <w:p w14:paraId="4660310B" w14:textId="77777777" w:rsidR="00531CCB" w:rsidRPr="002E4C4B" w:rsidRDefault="002E4C4B" w:rsidP="00C41B2F">
      <w:pPr>
        <w:widowControl/>
        <w:tabs>
          <w:tab w:val="left" w:pos="3270"/>
        </w:tabs>
        <w:spacing w:line="480" w:lineRule="exact"/>
        <w:ind w:firstLineChars="200" w:firstLine="562"/>
        <w:jc w:val="left"/>
        <w:rPr>
          <w:rFonts w:ascii="仿宋_GB2312" w:eastAsia="仿宋_GB2312" w:hAnsi="仿宋" w:cs="宋体"/>
          <w:b/>
          <w:kern w:val="0"/>
          <w:sz w:val="28"/>
          <w:szCs w:val="28"/>
        </w:rPr>
      </w:pPr>
      <w:r w:rsidRPr="002E4C4B">
        <w:rPr>
          <w:rFonts w:ascii="仿宋_GB2312" w:eastAsia="仿宋_GB2312" w:hAnsi="仿宋" w:cs="宋体" w:hint="eastAsia"/>
          <w:b/>
          <w:kern w:val="0"/>
          <w:sz w:val="28"/>
          <w:szCs w:val="28"/>
        </w:rPr>
        <w:t>3</w:t>
      </w:r>
      <w:r w:rsidR="00656DE4">
        <w:rPr>
          <w:rFonts w:ascii="仿宋_GB2312" w:eastAsia="仿宋_GB2312" w:hAnsi="仿宋" w:cs="宋体" w:hint="eastAsia"/>
          <w:b/>
          <w:kern w:val="0"/>
          <w:sz w:val="28"/>
          <w:szCs w:val="28"/>
        </w:rPr>
        <w:t>.</w:t>
      </w:r>
      <w:r w:rsidR="00531CCB" w:rsidRPr="002E4C4B">
        <w:rPr>
          <w:rFonts w:ascii="仿宋_GB2312" w:eastAsia="仿宋_GB2312" w:hAnsi="仿宋" w:cs="宋体" w:hint="eastAsia"/>
          <w:b/>
          <w:kern w:val="0"/>
          <w:sz w:val="28"/>
          <w:szCs w:val="28"/>
        </w:rPr>
        <w:t>废标条款</w:t>
      </w:r>
    </w:p>
    <w:p w14:paraId="73465F31" w14:textId="77777777" w:rsidR="00531CCB" w:rsidRDefault="00531CCB" w:rsidP="00C41B2F">
      <w:pPr>
        <w:spacing w:line="48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（1）</w:t>
      </w:r>
      <w:r w:rsidR="00502216">
        <w:rPr>
          <w:rFonts w:ascii="仿宋_GB2312" w:eastAsia="仿宋_GB2312" w:hAnsi="仿宋" w:cs="宋体" w:hint="eastAsia"/>
          <w:bCs/>
          <w:kern w:val="0"/>
          <w:sz w:val="28"/>
          <w:szCs w:val="28"/>
        </w:rPr>
        <w:t>投标文件未响应招标文件实质性要求</w:t>
      </w:r>
      <w:r w:rsidRPr="00CF1EB4">
        <w:rPr>
          <w:rFonts w:ascii="仿宋_GB2312" w:eastAsia="仿宋_GB2312" w:hAnsi="仿宋" w:cs="宋体" w:hint="eastAsia"/>
          <w:bCs/>
          <w:kern w:val="0"/>
          <w:sz w:val="28"/>
          <w:szCs w:val="28"/>
        </w:rPr>
        <w:t>的；</w:t>
      </w:r>
    </w:p>
    <w:p w14:paraId="6DBEBFBA" w14:textId="77777777" w:rsidR="00531CCB" w:rsidRPr="00CF1EB4" w:rsidRDefault="00531CCB" w:rsidP="00C41B2F">
      <w:pPr>
        <w:spacing w:line="48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（2）</w:t>
      </w:r>
      <w:r w:rsidR="00502216">
        <w:rPr>
          <w:rFonts w:ascii="仿宋_GB2312" w:eastAsia="仿宋_GB2312" w:hAnsi="仿宋" w:cs="宋体" w:hint="eastAsia"/>
          <w:bCs/>
          <w:kern w:val="0"/>
          <w:sz w:val="28"/>
          <w:szCs w:val="28"/>
        </w:rPr>
        <w:t>投标人</w:t>
      </w:r>
      <w:r w:rsidRPr="00CF1EB4">
        <w:rPr>
          <w:rFonts w:ascii="仿宋_GB2312" w:eastAsia="仿宋_GB2312" w:hAnsi="仿宋" w:cs="宋体" w:hint="eastAsia"/>
          <w:bCs/>
          <w:kern w:val="0"/>
          <w:sz w:val="28"/>
          <w:szCs w:val="28"/>
        </w:rPr>
        <w:t>未按招标文件提供资质材料或经审查不合格的；</w:t>
      </w:r>
    </w:p>
    <w:p w14:paraId="49CE362F" w14:textId="77777777" w:rsidR="00531CCB" w:rsidRPr="00CF1EB4" w:rsidRDefault="00531CCB" w:rsidP="00C41B2F">
      <w:pPr>
        <w:spacing w:line="48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（3）</w:t>
      </w:r>
      <w:r w:rsidR="00502216">
        <w:rPr>
          <w:rFonts w:ascii="仿宋_GB2312" w:eastAsia="仿宋_GB2312" w:hAnsi="仿宋" w:cs="宋体" w:hint="eastAsia"/>
          <w:bCs/>
          <w:kern w:val="0"/>
          <w:sz w:val="28"/>
          <w:szCs w:val="28"/>
        </w:rPr>
        <w:t>投标人</w:t>
      </w:r>
      <w:r w:rsidRPr="00CF1EB4">
        <w:rPr>
          <w:rFonts w:ascii="仿宋_GB2312" w:eastAsia="仿宋_GB2312" w:hAnsi="仿宋" w:cs="宋体" w:hint="eastAsia"/>
          <w:bCs/>
          <w:kern w:val="0"/>
          <w:sz w:val="28"/>
          <w:szCs w:val="28"/>
        </w:rPr>
        <w:t>近</w:t>
      </w:r>
      <w:r>
        <w:rPr>
          <w:rFonts w:ascii="仿宋_GB2312" w:eastAsia="仿宋_GB2312" w:hAnsi="仿宋" w:cs="宋体" w:hint="eastAsia"/>
          <w:bCs/>
          <w:kern w:val="0"/>
          <w:sz w:val="28"/>
          <w:szCs w:val="28"/>
        </w:rPr>
        <w:t>3</w:t>
      </w:r>
      <w:r w:rsidRPr="00CF1EB4">
        <w:rPr>
          <w:rFonts w:ascii="仿宋_GB2312" w:eastAsia="仿宋_GB2312" w:hAnsi="仿宋" w:cs="宋体" w:hint="eastAsia"/>
          <w:bCs/>
          <w:kern w:val="0"/>
          <w:sz w:val="28"/>
          <w:szCs w:val="28"/>
        </w:rPr>
        <w:t>年内曾因违法违纪行为被政府有关部门或其他主管部门检查处理的；</w:t>
      </w:r>
    </w:p>
    <w:p w14:paraId="07018D68" w14:textId="77777777" w:rsidR="00531CCB" w:rsidRPr="00CF1EB4" w:rsidRDefault="00531CCB" w:rsidP="00C41B2F">
      <w:pPr>
        <w:spacing w:line="48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（4）</w:t>
      </w:r>
      <w:r w:rsidR="00502216">
        <w:rPr>
          <w:rFonts w:ascii="仿宋_GB2312" w:eastAsia="仿宋_GB2312" w:hAnsi="仿宋" w:cs="宋体" w:hint="eastAsia"/>
          <w:bCs/>
          <w:kern w:val="0"/>
          <w:sz w:val="28"/>
          <w:szCs w:val="28"/>
        </w:rPr>
        <w:t>投标人</w:t>
      </w:r>
      <w:r w:rsidRPr="00CF1EB4">
        <w:rPr>
          <w:rFonts w:ascii="仿宋_GB2312" w:eastAsia="仿宋_GB2312" w:hAnsi="仿宋" w:cs="宋体" w:hint="eastAsia"/>
          <w:bCs/>
          <w:kern w:val="0"/>
          <w:sz w:val="28"/>
          <w:szCs w:val="28"/>
        </w:rPr>
        <w:t>存在隐瞒</w:t>
      </w:r>
      <w:r>
        <w:rPr>
          <w:rFonts w:ascii="仿宋_GB2312" w:eastAsia="仿宋_GB2312" w:hAnsi="仿宋" w:cs="宋体" w:hint="eastAsia"/>
          <w:bCs/>
          <w:kern w:val="0"/>
          <w:sz w:val="28"/>
          <w:szCs w:val="28"/>
        </w:rPr>
        <w:t>、</w:t>
      </w:r>
      <w:r w:rsidRPr="00CF1EB4">
        <w:rPr>
          <w:rFonts w:ascii="仿宋_GB2312" w:eastAsia="仿宋_GB2312" w:hAnsi="仿宋" w:cs="宋体" w:hint="eastAsia"/>
          <w:bCs/>
          <w:kern w:val="0"/>
          <w:sz w:val="28"/>
          <w:szCs w:val="28"/>
        </w:rPr>
        <w:t>欺骗</w:t>
      </w:r>
      <w:r>
        <w:rPr>
          <w:rFonts w:ascii="仿宋_GB2312" w:eastAsia="仿宋_GB2312" w:hAnsi="仿宋" w:cs="宋体" w:hint="eastAsia"/>
          <w:bCs/>
          <w:kern w:val="0"/>
          <w:sz w:val="28"/>
          <w:szCs w:val="28"/>
        </w:rPr>
        <w:t>、</w:t>
      </w:r>
      <w:r w:rsidRPr="00CF1EB4">
        <w:rPr>
          <w:rFonts w:ascii="仿宋_GB2312" w:eastAsia="仿宋_GB2312" w:hAnsi="仿宋" w:cs="宋体" w:hint="eastAsia"/>
          <w:bCs/>
          <w:kern w:val="0"/>
          <w:sz w:val="28"/>
          <w:szCs w:val="28"/>
        </w:rPr>
        <w:t>串标</w:t>
      </w:r>
      <w:r>
        <w:rPr>
          <w:rFonts w:ascii="仿宋_GB2312" w:eastAsia="仿宋_GB2312" w:hAnsi="仿宋" w:cs="宋体" w:hint="eastAsia"/>
          <w:bCs/>
          <w:kern w:val="0"/>
          <w:sz w:val="28"/>
          <w:szCs w:val="28"/>
        </w:rPr>
        <w:t>、</w:t>
      </w:r>
      <w:r w:rsidRPr="00CF1EB4">
        <w:rPr>
          <w:rFonts w:ascii="仿宋_GB2312" w:eastAsia="仿宋_GB2312" w:hAnsi="仿宋" w:cs="宋体" w:hint="eastAsia"/>
          <w:bCs/>
          <w:kern w:val="0"/>
          <w:sz w:val="28"/>
          <w:szCs w:val="28"/>
        </w:rPr>
        <w:t>陪标</w:t>
      </w:r>
      <w:r>
        <w:rPr>
          <w:rFonts w:ascii="仿宋_GB2312" w:eastAsia="仿宋_GB2312" w:hAnsi="仿宋" w:cs="宋体" w:hint="eastAsia"/>
          <w:bCs/>
          <w:kern w:val="0"/>
          <w:sz w:val="28"/>
          <w:szCs w:val="28"/>
        </w:rPr>
        <w:t>、</w:t>
      </w:r>
      <w:r w:rsidR="007229B4">
        <w:rPr>
          <w:rFonts w:ascii="仿宋_GB2312" w:eastAsia="仿宋_GB2312" w:hAnsi="仿宋" w:cs="宋体" w:hint="eastAsia"/>
          <w:bCs/>
          <w:kern w:val="0"/>
          <w:sz w:val="28"/>
          <w:szCs w:val="28"/>
        </w:rPr>
        <w:t>贿赂或其他</w:t>
      </w:r>
      <w:r w:rsidRPr="00CF1EB4">
        <w:rPr>
          <w:rFonts w:ascii="仿宋_GB2312" w:eastAsia="仿宋_GB2312" w:hAnsi="仿宋" w:cs="宋体" w:hint="eastAsia"/>
          <w:bCs/>
          <w:kern w:val="0"/>
          <w:sz w:val="28"/>
          <w:szCs w:val="28"/>
        </w:rPr>
        <w:t>违规行为的。</w:t>
      </w:r>
    </w:p>
    <w:p w14:paraId="619A8A93" w14:textId="77777777" w:rsidR="00C477FF" w:rsidRPr="001C59B6" w:rsidRDefault="001C5A81" w:rsidP="00A56587">
      <w:pPr>
        <w:widowControl/>
        <w:spacing w:beforeLines="50" w:before="156" w:afterLines="50" w:after="156" w:line="480" w:lineRule="exact"/>
        <w:jc w:val="center"/>
        <w:rPr>
          <w:rFonts w:ascii="仿宋_GB2312" w:eastAsia="仿宋_GB2312" w:hAnsi="黑体"/>
          <w:b/>
          <w:color w:val="000000"/>
          <w:kern w:val="0"/>
          <w:sz w:val="28"/>
          <w:szCs w:val="28"/>
        </w:rPr>
      </w:pPr>
      <w:r w:rsidRPr="001C59B6">
        <w:rPr>
          <w:rFonts w:ascii="仿宋_GB2312" w:eastAsia="仿宋_GB2312" w:hAnsi="黑体" w:hint="eastAsia"/>
          <w:b/>
          <w:color w:val="000000"/>
          <w:kern w:val="0"/>
          <w:sz w:val="28"/>
          <w:szCs w:val="28"/>
        </w:rPr>
        <w:t>第五章  附件</w:t>
      </w:r>
    </w:p>
    <w:p w14:paraId="00C3014C" w14:textId="77777777" w:rsidR="001C5A81" w:rsidRPr="00BE0077" w:rsidRDefault="001C5A81" w:rsidP="00C41B2F">
      <w:pPr>
        <w:widowControl/>
        <w:spacing w:line="480" w:lineRule="exact"/>
        <w:ind w:firstLineChars="200" w:firstLine="560"/>
        <w:jc w:val="left"/>
        <w:rPr>
          <w:rFonts w:ascii="仿宋_GB2312" w:eastAsia="仿宋_GB2312" w:hAnsi="仿宋" w:cs="宋体"/>
          <w:kern w:val="0"/>
          <w:sz w:val="28"/>
          <w:szCs w:val="28"/>
        </w:rPr>
      </w:pPr>
      <w:r w:rsidRPr="00BE0077">
        <w:rPr>
          <w:rFonts w:ascii="仿宋_GB2312" w:eastAsia="仿宋_GB2312" w:hAnsi="仿宋" w:hint="eastAsia"/>
          <w:color w:val="000000"/>
          <w:kern w:val="0"/>
          <w:sz w:val="28"/>
          <w:szCs w:val="28"/>
        </w:rPr>
        <w:t>附件1：</w:t>
      </w:r>
      <w:r w:rsidRPr="00BE0077">
        <w:rPr>
          <w:rFonts w:ascii="仿宋_GB2312" w:eastAsia="仿宋_GB2312" w:hAnsi="仿宋" w:cs="宋体" w:hint="eastAsia"/>
          <w:kern w:val="0"/>
          <w:sz w:val="28"/>
          <w:szCs w:val="28"/>
        </w:rPr>
        <w:t>投标人承诺书</w:t>
      </w:r>
    </w:p>
    <w:p w14:paraId="5415768F" w14:textId="77777777" w:rsidR="001C5A81" w:rsidRPr="00BE0077" w:rsidRDefault="001C5A81" w:rsidP="00C41B2F">
      <w:pPr>
        <w:widowControl/>
        <w:spacing w:line="480" w:lineRule="exact"/>
        <w:ind w:firstLineChars="200" w:firstLine="560"/>
        <w:jc w:val="left"/>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附件2：</w:t>
      </w:r>
      <w:r w:rsidR="002C03F7">
        <w:rPr>
          <w:rFonts w:ascii="仿宋_GB2312" w:eastAsia="仿宋_GB2312" w:hAnsi="仿宋" w:cs="宋体" w:hint="eastAsia"/>
          <w:kern w:val="0"/>
          <w:sz w:val="28"/>
          <w:szCs w:val="28"/>
        </w:rPr>
        <w:t>通榆校区南园浴室</w:t>
      </w:r>
      <w:r w:rsidR="00502216">
        <w:rPr>
          <w:rFonts w:ascii="仿宋_GB2312" w:eastAsia="仿宋_GB2312" w:hAnsi="仿宋" w:cs="宋体" w:hint="eastAsia"/>
          <w:kern w:val="0"/>
          <w:sz w:val="28"/>
          <w:szCs w:val="28"/>
        </w:rPr>
        <w:t>年承包经营报价</w:t>
      </w:r>
    </w:p>
    <w:p w14:paraId="56721D65" w14:textId="77777777" w:rsidR="008D56A9" w:rsidRDefault="00A3277F" w:rsidP="00C41B2F">
      <w:pPr>
        <w:widowControl/>
        <w:spacing w:line="480" w:lineRule="exact"/>
        <w:ind w:firstLineChars="200" w:firstLine="560"/>
        <w:jc w:val="left"/>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附件3：</w:t>
      </w:r>
      <w:r w:rsidR="008D56A9" w:rsidRPr="008D56A9">
        <w:rPr>
          <w:rFonts w:ascii="仿宋_GB2312" w:eastAsia="仿宋_GB2312" w:hAnsi="仿宋" w:cs="宋体" w:hint="eastAsia"/>
          <w:kern w:val="0"/>
          <w:sz w:val="28"/>
          <w:szCs w:val="28"/>
        </w:rPr>
        <w:t>有关部门出具的投标人20</w:t>
      </w:r>
      <w:r w:rsidR="008D56A9" w:rsidRPr="008D56A9">
        <w:rPr>
          <w:rFonts w:ascii="仿宋_GB2312" w:eastAsia="仿宋_GB2312" w:hAnsi="仿宋" w:cs="宋体"/>
          <w:kern w:val="0"/>
          <w:sz w:val="28"/>
          <w:szCs w:val="28"/>
        </w:rPr>
        <w:t>22</w:t>
      </w:r>
      <w:r w:rsidR="008D56A9" w:rsidRPr="008D56A9">
        <w:rPr>
          <w:rFonts w:ascii="仿宋_GB2312" w:eastAsia="仿宋_GB2312" w:hAnsi="仿宋" w:cs="宋体" w:hint="eastAsia"/>
          <w:kern w:val="0"/>
          <w:sz w:val="28"/>
          <w:szCs w:val="28"/>
        </w:rPr>
        <w:t>年收入证明</w:t>
      </w:r>
    </w:p>
    <w:p w14:paraId="72DEA200" w14:textId="77777777" w:rsidR="00A3277F" w:rsidRPr="008D56A9" w:rsidRDefault="008D56A9" w:rsidP="008D56A9">
      <w:pPr>
        <w:widowControl/>
        <w:spacing w:line="480" w:lineRule="exact"/>
        <w:ind w:firstLineChars="200" w:firstLine="560"/>
        <w:jc w:val="left"/>
        <w:rPr>
          <w:rFonts w:ascii="仿宋_GB2312" w:eastAsia="仿宋_GB2312" w:hAnsi="仿宋" w:cs="宋体"/>
          <w:kern w:val="0"/>
          <w:sz w:val="28"/>
          <w:szCs w:val="28"/>
        </w:rPr>
      </w:pPr>
      <w:r w:rsidRPr="008D56A9">
        <w:rPr>
          <w:rFonts w:ascii="仿宋_GB2312" w:eastAsia="仿宋_GB2312" w:hint="eastAsia"/>
          <w:sz w:val="28"/>
          <w:szCs w:val="28"/>
        </w:rPr>
        <w:t>附件4：</w:t>
      </w:r>
      <w:r w:rsidR="00A3277F" w:rsidRPr="008D56A9">
        <w:rPr>
          <w:rFonts w:ascii="仿宋_GB2312" w:eastAsia="仿宋_GB2312" w:hAnsi="仿宋" w:cs="宋体" w:hint="eastAsia"/>
          <w:kern w:val="0"/>
          <w:sz w:val="28"/>
          <w:szCs w:val="28"/>
        </w:rPr>
        <w:t>浴室承包经营合同</w:t>
      </w:r>
    </w:p>
    <w:p w14:paraId="61F9D2EF" w14:textId="77777777" w:rsidR="008D5C71" w:rsidRPr="008D56A9" w:rsidRDefault="008D5C71" w:rsidP="008D56A9">
      <w:pPr>
        <w:widowControl/>
        <w:spacing w:line="500" w:lineRule="exact"/>
        <w:ind w:firstLineChars="196" w:firstLine="549"/>
        <w:rPr>
          <w:rFonts w:ascii="仿宋_GB2312" w:eastAsia="仿宋_GB2312" w:hAnsi="仿宋"/>
          <w:color w:val="000000"/>
          <w:kern w:val="0"/>
          <w:sz w:val="28"/>
          <w:szCs w:val="28"/>
        </w:rPr>
      </w:pPr>
      <w:r w:rsidRPr="008D56A9">
        <w:rPr>
          <w:rFonts w:ascii="仿宋_GB2312" w:eastAsia="仿宋_GB2312" w:hint="eastAsia"/>
          <w:sz w:val="28"/>
          <w:szCs w:val="28"/>
        </w:rPr>
        <w:t>附件</w:t>
      </w:r>
      <w:r w:rsidR="008D56A9" w:rsidRPr="008D56A9">
        <w:rPr>
          <w:rFonts w:ascii="仿宋_GB2312" w:eastAsia="仿宋_GB2312" w:hint="eastAsia"/>
          <w:sz w:val="28"/>
          <w:szCs w:val="28"/>
        </w:rPr>
        <w:t>5</w:t>
      </w:r>
      <w:r w:rsidRPr="008D56A9">
        <w:rPr>
          <w:rFonts w:ascii="仿宋_GB2312" w:eastAsia="仿宋_GB2312" w:hint="eastAsia"/>
          <w:sz w:val="28"/>
          <w:szCs w:val="28"/>
        </w:rPr>
        <w:t>：</w:t>
      </w:r>
      <w:r w:rsidR="008D56A9">
        <w:rPr>
          <w:rFonts w:ascii="仿宋_GB2312" w:eastAsia="仿宋_GB2312" w:hAnsi="仿宋" w:hint="eastAsia"/>
          <w:color w:val="000000"/>
          <w:kern w:val="0"/>
          <w:sz w:val="28"/>
          <w:szCs w:val="28"/>
        </w:rPr>
        <w:t>学校</w:t>
      </w:r>
      <w:r w:rsidRPr="008D56A9">
        <w:rPr>
          <w:rFonts w:ascii="仿宋_GB2312" w:eastAsia="仿宋_GB2312" w:hAnsi="仿宋" w:hint="eastAsia"/>
          <w:color w:val="000000"/>
          <w:kern w:val="0"/>
          <w:sz w:val="28"/>
          <w:szCs w:val="28"/>
        </w:rPr>
        <w:t>投入的南园浴室现有主要设备</w:t>
      </w:r>
    </w:p>
    <w:p w14:paraId="481DFB42" w14:textId="77777777" w:rsidR="00A06938" w:rsidRPr="008D5C71" w:rsidRDefault="008D5C71" w:rsidP="008D56A9">
      <w:pPr>
        <w:widowControl/>
        <w:spacing w:line="480" w:lineRule="exact"/>
        <w:ind w:firstLineChars="200" w:firstLine="560"/>
        <w:jc w:val="left"/>
        <w:rPr>
          <w:rFonts w:ascii="仿宋_GB2312" w:eastAsia="仿宋_GB2312" w:hAnsi="仿宋" w:cs="宋体"/>
          <w:kern w:val="0"/>
          <w:sz w:val="28"/>
          <w:szCs w:val="28"/>
        </w:rPr>
      </w:pPr>
      <w:r w:rsidRPr="008D56A9">
        <w:rPr>
          <w:rFonts w:ascii="仿宋_GB2312" w:eastAsia="仿宋_GB2312" w:hint="eastAsia"/>
          <w:sz w:val="28"/>
          <w:szCs w:val="28"/>
        </w:rPr>
        <w:t>附件6：</w:t>
      </w:r>
      <w:r>
        <w:rPr>
          <w:rFonts w:ascii="仿宋_GB2312" w:eastAsia="仿宋_GB2312" w:hAnsi="仿宋" w:cs="楷体_GB2312" w:hint="eastAsia"/>
          <w:color w:val="000000"/>
          <w:kern w:val="0"/>
          <w:sz w:val="28"/>
          <w:szCs w:val="28"/>
        </w:rPr>
        <w:t>南园浴室上一轮承包人</w:t>
      </w:r>
      <w:r w:rsidRPr="00994491">
        <w:rPr>
          <w:rFonts w:ascii="仿宋_GB2312" w:eastAsia="仿宋_GB2312" w:hAnsi="仿宋" w:cs="楷体_GB2312" w:hint="eastAsia"/>
          <w:color w:val="000000"/>
          <w:kern w:val="0"/>
          <w:sz w:val="28"/>
          <w:szCs w:val="28"/>
        </w:rPr>
        <w:t>投入设备</w:t>
      </w:r>
      <w:r>
        <w:rPr>
          <w:rFonts w:ascii="仿宋_GB2312" w:eastAsia="仿宋_GB2312" w:hAnsi="仿宋" w:cs="楷体_GB2312" w:hint="eastAsia"/>
          <w:color w:val="000000"/>
          <w:kern w:val="0"/>
          <w:sz w:val="28"/>
          <w:szCs w:val="28"/>
        </w:rPr>
        <w:t>（中标人自愿收购）</w:t>
      </w:r>
    </w:p>
    <w:p w14:paraId="413CE40D" w14:textId="77777777" w:rsidR="00BE737F" w:rsidRDefault="001C59B6" w:rsidP="00C41B2F">
      <w:pPr>
        <w:widowControl/>
        <w:spacing w:line="480" w:lineRule="exact"/>
        <w:ind w:firstLineChars="200" w:firstLine="562"/>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本招标文件的最终解释权在招标人</w:t>
      </w:r>
      <w:r w:rsidR="00BE737F" w:rsidRPr="00BE0077">
        <w:rPr>
          <w:rFonts w:ascii="仿宋_GB2312" w:eastAsia="仿宋_GB2312" w:hAnsi="仿宋" w:hint="eastAsia"/>
          <w:b/>
          <w:color w:val="000000"/>
          <w:kern w:val="0"/>
          <w:sz w:val="28"/>
          <w:szCs w:val="28"/>
        </w:rPr>
        <w:t>。</w:t>
      </w:r>
    </w:p>
    <w:p w14:paraId="58058EBA" w14:textId="77777777" w:rsidR="008D5C71" w:rsidRDefault="008D5C71" w:rsidP="00C41B2F">
      <w:pPr>
        <w:widowControl/>
        <w:spacing w:line="480" w:lineRule="exact"/>
        <w:ind w:firstLineChars="200" w:firstLine="562"/>
        <w:jc w:val="left"/>
        <w:rPr>
          <w:rFonts w:ascii="仿宋_GB2312" w:eastAsia="仿宋_GB2312" w:hAnsi="仿宋"/>
          <w:b/>
          <w:color w:val="000000"/>
          <w:kern w:val="0"/>
          <w:sz w:val="28"/>
          <w:szCs w:val="28"/>
        </w:rPr>
      </w:pPr>
    </w:p>
    <w:p w14:paraId="684164C3" w14:textId="77777777" w:rsidR="008D5C71" w:rsidRPr="00BE0077" w:rsidRDefault="008D5C71" w:rsidP="00C41B2F">
      <w:pPr>
        <w:widowControl/>
        <w:spacing w:line="480" w:lineRule="exact"/>
        <w:ind w:firstLineChars="200" w:firstLine="562"/>
        <w:jc w:val="left"/>
        <w:rPr>
          <w:rFonts w:ascii="仿宋_GB2312" w:eastAsia="仿宋_GB2312" w:hAnsi="仿宋"/>
          <w:b/>
          <w:color w:val="000000"/>
          <w:kern w:val="0"/>
          <w:sz w:val="28"/>
          <w:szCs w:val="28"/>
        </w:rPr>
      </w:pPr>
    </w:p>
    <w:p w14:paraId="2FC37BF6" w14:textId="77777777" w:rsidR="00E76C1A" w:rsidRPr="00BE0077" w:rsidRDefault="00407396" w:rsidP="00BF0DD6">
      <w:pPr>
        <w:widowControl/>
        <w:spacing w:line="480" w:lineRule="exact"/>
        <w:ind w:firstLineChars="1900" w:firstLine="5320"/>
        <w:jc w:val="left"/>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lastRenderedPageBreak/>
        <w:t>后勤保障</w:t>
      </w:r>
      <w:r w:rsidR="00E76C1A" w:rsidRPr="00BE0077">
        <w:rPr>
          <w:rFonts w:ascii="仿宋_GB2312" w:eastAsia="仿宋_GB2312" w:hAnsi="仿宋" w:hint="eastAsia"/>
          <w:color w:val="000000"/>
          <w:kern w:val="0"/>
          <w:sz w:val="28"/>
          <w:szCs w:val="28"/>
        </w:rPr>
        <w:t>集团</w:t>
      </w:r>
    </w:p>
    <w:p w14:paraId="79774E27" w14:textId="77777777" w:rsidR="005A1CB5" w:rsidRPr="00BE0077" w:rsidRDefault="001C59B6" w:rsidP="00C41B2F">
      <w:pPr>
        <w:widowControl/>
        <w:spacing w:line="480" w:lineRule="exact"/>
        <w:ind w:firstLineChars="1850" w:firstLine="518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20</w:t>
      </w:r>
      <w:r w:rsidR="00D90FF2">
        <w:rPr>
          <w:rFonts w:ascii="仿宋_GB2312" w:eastAsia="仿宋_GB2312" w:hAnsi="仿宋" w:hint="eastAsia"/>
          <w:color w:val="000000"/>
          <w:kern w:val="0"/>
          <w:sz w:val="28"/>
          <w:szCs w:val="28"/>
        </w:rPr>
        <w:t>2</w:t>
      </w:r>
      <w:r w:rsidR="00E8743A">
        <w:rPr>
          <w:rFonts w:ascii="仿宋_GB2312" w:eastAsia="仿宋_GB2312" w:hAnsi="仿宋"/>
          <w:color w:val="000000"/>
          <w:kern w:val="0"/>
          <w:sz w:val="28"/>
          <w:szCs w:val="28"/>
        </w:rPr>
        <w:t>3</w:t>
      </w:r>
      <w:r w:rsidR="00E76C1A" w:rsidRPr="00BE0077">
        <w:rPr>
          <w:rFonts w:ascii="仿宋_GB2312" w:eastAsia="仿宋_GB2312" w:hAnsi="仿宋" w:hint="eastAsia"/>
          <w:color w:val="000000"/>
          <w:kern w:val="0"/>
          <w:sz w:val="28"/>
          <w:szCs w:val="28"/>
        </w:rPr>
        <w:t>年</w:t>
      </w:r>
      <w:r w:rsidR="00D90FF2">
        <w:rPr>
          <w:rFonts w:ascii="仿宋_GB2312" w:eastAsia="仿宋_GB2312" w:hAnsi="仿宋" w:hint="eastAsia"/>
          <w:color w:val="000000"/>
          <w:kern w:val="0"/>
          <w:sz w:val="28"/>
          <w:szCs w:val="28"/>
        </w:rPr>
        <w:t>1</w:t>
      </w:r>
      <w:r w:rsidR="00E76C1A" w:rsidRPr="00BE0077">
        <w:rPr>
          <w:rFonts w:ascii="仿宋_GB2312" w:eastAsia="仿宋_GB2312" w:hAnsi="仿宋" w:hint="eastAsia"/>
          <w:color w:val="000000"/>
          <w:kern w:val="0"/>
          <w:sz w:val="28"/>
          <w:szCs w:val="28"/>
        </w:rPr>
        <w:t>月</w:t>
      </w:r>
      <w:r w:rsidR="00D90FF2">
        <w:rPr>
          <w:rFonts w:ascii="仿宋_GB2312" w:eastAsia="仿宋_GB2312" w:hAnsi="仿宋" w:hint="eastAsia"/>
          <w:color w:val="000000"/>
          <w:kern w:val="0"/>
          <w:sz w:val="28"/>
          <w:szCs w:val="28"/>
        </w:rPr>
        <w:t>2</w:t>
      </w:r>
      <w:r w:rsidR="00E76C1A" w:rsidRPr="00BE0077">
        <w:rPr>
          <w:rFonts w:ascii="仿宋_GB2312" w:eastAsia="仿宋_GB2312" w:hAnsi="仿宋" w:hint="eastAsia"/>
          <w:color w:val="000000"/>
          <w:kern w:val="0"/>
          <w:sz w:val="28"/>
          <w:szCs w:val="28"/>
        </w:rPr>
        <w:t>日</w:t>
      </w:r>
    </w:p>
    <w:p w14:paraId="70FE1A70" w14:textId="77777777" w:rsidR="00BA31FC" w:rsidRPr="00BA31FC" w:rsidRDefault="005A1CB5" w:rsidP="00BA31FC">
      <w:pPr>
        <w:widowControl/>
        <w:spacing w:line="500" w:lineRule="exact"/>
        <w:contextualSpacing/>
        <w:mirrorIndents/>
        <w:jc w:val="left"/>
        <w:rPr>
          <w:rFonts w:ascii="仿宋_GB2312" w:eastAsia="仿宋_GB2312" w:hAnsi="仿宋"/>
          <w:b/>
          <w:sz w:val="28"/>
          <w:szCs w:val="28"/>
        </w:rPr>
      </w:pPr>
      <w:r>
        <w:rPr>
          <w:rFonts w:ascii="仿宋" w:eastAsia="仿宋" w:hAnsi="仿宋"/>
          <w:color w:val="000000"/>
          <w:kern w:val="0"/>
          <w:sz w:val="24"/>
        </w:rPr>
        <w:br w:type="page"/>
      </w:r>
      <w:r w:rsidR="00BA31FC" w:rsidRPr="00BA31FC">
        <w:rPr>
          <w:rFonts w:ascii="仿宋_GB2312" w:eastAsia="仿宋_GB2312" w:hAnsi="仿宋" w:hint="eastAsia"/>
          <w:b/>
          <w:sz w:val="28"/>
          <w:szCs w:val="28"/>
        </w:rPr>
        <w:lastRenderedPageBreak/>
        <w:t>附件1：</w:t>
      </w:r>
    </w:p>
    <w:p w14:paraId="5F4926A8" w14:textId="77777777" w:rsidR="00BA31FC" w:rsidRPr="00BA31FC" w:rsidRDefault="00BA31FC" w:rsidP="00BA31FC">
      <w:pPr>
        <w:spacing w:line="500" w:lineRule="exact"/>
        <w:jc w:val="center"/>
        <w:rPr>
          <w:rFonts w:ascii="宋体" w:hAnsi="宋体"/>
          <w:b/>
          <w:sz w:val="32"/>
          <w:szCs w:val="32"/>
        </w:rPr>
      </w:pPr>
      <w:r w:rsidRPr="00BA31FC">
        <w:rPr>
          <w:rFonts w:ascii="宋体" w:hAnsi="宋体" w:hint="eastAsia"/>
          <w:b/>
          <w:sz w:val="32"/>
          <w:szCs w:val="32"/>
        </w:rPr>
        <w:t>投标人承诺书</w:t>
      </w:r>
    </w:p>
    <w:p w14:paraId="145CF17F" w14:textId="77777777" w:rsidR="00CB7680" w:rsidRDefault="00CB7680" w:rsidP="00BE0077">
      <w:pPr>
        <w:spacing w:line="500" w:lineRule="exact"/>
        <w:rPr>
          <w:rFonts w:ascii="仿宋_GB2312" w:eastAsia="仿宋_GB2312" w:hAnsi="仿宋"/>
          <w:sz w:val="28"/>
          <w:szCs w:val="28"/>
        </w:rPr>
      </w:pPr>
    </w:p>
    <w:p w14:paraId="4CA94F48" w14:textId="77777777" w:rsidR="005A1CB5" w:rsidRPr="00BE0077" w:rsidRDefault="00E8743A" w:rsidP="00BE0077">
      <w:pPr>
        <w:spacing w:line="500" w:lineRule="exact"/>
        <w:rPr>
          <w:rFonts w:ascii="仿宋_GB2312" w:eastAsia="仿宋_GB2312" w:hAnsi="仿宋"/>
          <w:sz w:val="28"/>
          <w:szCs w:val="28"/>
        </w:rPr>
      </w:pPr>
      <w:r>
        <w:rPr>
          <w:rFonts w:ascii="仿宋_GB2312" w:eastAsia="仿宋_GB2312" w:hAnsi="仿宋" w:hint="eastAsia"/>
          <w:sz w:val="28"/>
          <w:szCs w:val="28"/>
        </w:rPr>
        <w:t>盐城师范学院</w:t>
      </w:r>
      <w:r w:rsidR="00F75606">
        <w:rPr>
          <w:rFonts w:ascii="仿宋_GB2312" w:eastAsia="仿宋_GB2312" w:hAnsi="仿宋" w:hint="eastAsia"/>
          <w:sz w:val="28"/>
          <w:szCs w:val="28"/>
        </w:rPr>
        <w:t>（招标人）</w:t>
      </w:r>
      <w:r w:rsidR="005A1CB5" w:rsidRPr="00BE0077">
        <w:rPr>
          <w:rFonts w:ascii="仿宋_GB2312" w:eastAsia="仿宋_GB2312" w:hAnsi="仿宋" w:hint="eastAsia"/>
          <w:sz w:val="28"/>
          <w:szCs w:val="28"/>
        </w:rPr>
        <w:t>：</w:t>
      </w:r>
    </w:p>
    <w:p w14:paraId="16535533"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我自愿参加</w:t>
      </w:r>
      <w:r w:rsidR="002C03F7">
        <w:rPr>
          <w:rFonts w:ascii="仿宋_GB2312" w:eastAsia="仿宋_GB2312" w:hAnsi="仿宋" w:hint="eastAsia"/>
          <w:sz w:val="28"/>
          <w:szCs w:val="28"/>
        </w:rPr>
        <w:t>通榆校区南园浴室</w:t>
      </w:r>
      <w:r w:rsidRPr="00BE0077">
        <w:rPr>
          <w:rFonts w:ascii="仿宋_GB2312" w:eastAsia="仿宋_GB2312" w:hAnsi="仿宋" w:cs="宋体" w:hint="eastAsia"/>
          <w:kern w:val="0"/>
          <w:sz w:val="28"/>
          <w:szCs w:val="28"/>
        </w:rPr>
        <w:t>承包</w:t>
      </w:r>
      <w:r w:rsidR="00F75606">
        <w:rPr>
          <w:rFonts w:ascii="仿宋_GB2312" w:eastAsia="仿宋_GB2312" w:hAnsi="仿宋" w:hint="eastAsia"/>
          <w:sz w:val="28"/>
          <w:szCs w:val="28"/>
        </w:rPr>
        <w:t>经营</w:t>
      </w:r>
      <w:r w:rsidRPr="00BE0077">
        <w:rPr>
          <w:rFonts w:ascii="仿宋_GB2312" w:eastAsia="仿宋_GB2312" w:hAnsi="仿宋" w:hint="eastAsia"/>
          <w:sz w:val="28"/>
          <w:szCs w:val="28"/>
        </w:rPr>
        <w:t>投标，现郑重作出如下承诺：</w:t>
      </w:r>
    </w:p>
    <w:p w14:paraId="15F8496A"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1、我已详细阅读《盐城师范学院</w:t>
      </w:r>
      <w:r w:rsidR="002C03F7">
        <w:rPr>
          <w:rFonts w:ascii="仿宋_GB2312" w:eastAsia="仿宋_GB2312" w:hAnsi="仿宋" w:hint="eastAsia"/>
          <w:sz w:val="28"/>
          <w:szCs w:val="28"/>
        </w:rPr>
        <w:t>通榆校区南园浴室</w:t>
      </w:r>
      <w:r w:rsidRPr="00BE0077">
        <w:rPr>
          <w:rFonts w:ascii="仿宋_GB2312" w:eastAsia="仿宋_GB2312" w:hAnsi="仿宋" w:hint="eastAsia"/>
          <w:sz w:val="28"/>
          <w:szCs w:val="28"/>
        </w:rPr>
        <w:t>承包经营招标文件》，理解并接受招标文件所有条款要求。</w:t>
      </w:r>
    </w:p>
    <w:p w14:paraId="712530B6"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2、若中标，我将在中标公示日结束后</w:t>
      </w:r>
      <w:r w:rsidR="00E8743A">
        <w:rPr>
          <w:rFonts w:ascii="仿宋_GB2312" w:eastAsia="仿宋_GB2312" w:hAnsi="仿宋"/>
          <w:sz w:val="28"/>
          <w:szCs w:val="28"/>
        </w:rPr>
        <w:t>3</w:t>
      </w:r>
      <w:r w:rsidRPr="00BE0077">
        <w:rPr>
          <w:rFonts w:ascii="仿宋_GB2312" w:eastAsia="仿宋_GB2312" w:hAnsi="仿宋" w:hint="eastAsia"/>
          <w:sz w:val="28"/>
          <w:szCs w:val="28"/>
        </w:rPr>
        <w:t>个日历天内</w:t>
      </w:r>
      <w:r w:rsidR="00B2651E">
        <w:rPr>
          <w:rFonts w:ascii="仿宋_GB2312" w:eastAsia="仿宋_GB2312" w:hAnsi="仿宋" w:cs="楷体_GB2312" w:hint="eastAsia"/>
          <w:color w:val="000000"/>
          <w:kern w:val="0"/>
          <w:sz w:val="28"/>
          <w:szCs w:val="28"/>
        </w:rPr>
        <w:t>，</w:t>
      </w:r>
      <w:r w:rsidRPr="00BE0077">
        <w:rPr>
          <w:rFonts w:ascii="仿宋_GB2312" w:eastAsia="仿宋_GB2312" w:hAnsi="仿宋" w:hint="eastAsia"/>
          <w:sz w:val="28"/>
          <w:szCs w:val="28"/>
        </w:rPr>
        <w:t>按本招标文件规定与</w:t>
      </w:r>
      <w:r w:rsidR="00E8743A">
        <w:rPr>
          <w:rFonts w:ascii="仿宋_GB2312" w:eastAsia="仿宋_GB2312" w:hAnsi="仿宋" w:hint="eastAsia"/>
          <w:sz w:val="28"/>
          <w:szCs w:val="28"/>
        </w:rPr>
        <w:t>学校</w:t>
      </w:r>
      <w:r w:rsidRPr="00BE0077">
        <w:rPr>
          <w:rFonts w:ascii="仿宋_GB2312" w:eastAsia="仿宋_GB2312" w:hAnsi="仿宋" w:hint="eastAsia"/>
          <w:sz w:val="28"/>
          <w:szCs w:val="28"/>
        </w:rPr>
        <w:t>签订合同，严格执行合同条款，并承担合同规定的责任</w:t>
      </w:r>
      <w:r w:rsidR="00F75606">
        <w:rPr>
          <w:rFonts w:ascii="仿宋_GB2312" w:eastAsia="仿宋_GB2312" w:hAnsi="仿宋" w:hint="eastAsia"/>
          <w:sz w:val="28"/>
          <w:szCs w:val="28"/>
        </w:rPr>
        <w:t>和</w:t>
      </w:r>
      <w:r w:rsidRPr="00BE0077">
        <w:rPr>
          <w:rFonts w:ascii="仿宋_GB2312" w:eastAsia="仿宋_GB2312" w:hAnsi="仿宋" w:hint="eastAsia"/>
          <w:sz w:val="28"/>
          <w:szCs w:val="28"/>
        </w:rPr>
        <w:t>义务。严格执行</w:t>
      </w:r>
      <w:r w:rsidR="00A3277F" w:rsidRPr="00BE0077">
        <w:rPr>
          <w:rFonts w:ascii="仿宋_GB2312" w:eastAsia="仿宋_GB2312" w:hAnsi="仿宋" w:hint="eastAsia"/>
          <w:sz w:val="28"/>
          <w:szCs w:val="28"/>
        </w:rPr>
        <w:t>国家《公共场卫生管理条例》等法律、法规，执行</w:t>
      </w:r>
      <w:r w:rsidRPr="00BE0077">
        <w:rPr>
          <w:rFonts w:ascii="仿宋_GB2312" w:eastAsia="仿宋_GB2312" w:hAnsi="仿宋" w:hint="eastAsia"/>
          <w:sz w:val="28"/>
          <w:szCs w:val="28"/>
        </w:rPr>
        <w:t>学校和集团的各项规章制度，无条件服从饮服中心管理，如发生</w:t>
      </w:r>
      <w:r w:rsidR="00814627" w:rsidRPr="00BE0077">
        <w:rPr>
          <w:rFonts w:ascii="仿宋_GB2312" w:eastAsia="仿宋_GB2312" w:hAnsi="仿宋" w:hint="eastAsia"/>
          <w:sz w:val="28"/>
          <w:szCs w:val="28"/>
        </w:rPr>
        <w:t>安全责任</w:t>
      </w:r>
      <w:r w:rsidRPr="00BE0077">
        <w:rPr>
          <w:rFonts w:ascii="仿宋_GB2312" w:eastAsia="仿宋_GB2312" w:hAnsi="仿宋" w:hint="eastAsia"/>
          <w:sz w:val="28"/>
          <w:szCs w:val="28"/>
        </w:rPr>
        <w:t>事故，立即</w:t>
      </w:r>
      <w:r w:rsidR="00692BB3" w:rsidRPr="00BE0077">
        <w:rPr>
          <w:rFonts w:ascii="仿宋_GB2312" w:eastAsia="仿宋_GB2312" w:hAnsi="仿宋" w:hint="eastAsia"/>
          <w:sz w:val="28"/>
          <w:szCs w:val="28"/>
        </w:rPr>
        <w:t>终</w:t>
      </w:r>
      <w:r w:rsidRPr="00BE0077">
        <w:rPr>
          <w:rFonts w:ascii="仿宋_GB2312" w:eastAsia="仿宋_GB2312" w:hAnsi="仿宋" w:hint="eastAsia"/>
          <w:sz w:val="28"/>
          <w:szCs w:val="28"/>
        </w:rPr>
        <w:t>止合同，不</w:t>
      </w:r>
      <w:r w:rsidR="002C1298">
        <w:rPr>
          <w:rFonts w:ascii="仿宋_GB2312" w:eastAsia="仿宋_GB2312" w:hAnsi="仿宋" w:hint="eastAsia"/>
          <w:sz w:val="28"/>
          <w:szCs w:val="28"/>
        </w:rPr>
        <w:t>要求</w:t>
      </w:r>
      <w:r w:rsidRPr="00BE0077">
        <w:rPr>
          <w:rFonts w:ascii="仿宋_GB2312" w:eastAsia="仿宋_GB2312" w:hAnsi="仿宋" w:hint="eastAsia"/>
          <w:sz w:val="28"/>
          <w:szCs w:val="28"/>
        </w:rPr>
        <w:t>退还履约保证金，接受</w:t>
      </w:r>
      <w:r w:rsidR="00E8743A">
        <w:rPr>
          <w:rFonts w:ascii="仿宋_GB2312" w:eastAsia="仿宋_GB2312" w:hAnsi="仿宋" w:hint="eastAsia"/>
          <w:sz w:val="28"/>
          <w:szCs w:val="28"/>
        </w:rPr>
        <w:t>学校</w:t>
      </w:r>
      <w:r w:rsidRPr="00BE0077">
        <w:rPr>
          <w:rFonts w:ascii="仿宋_GB2312" w:eastAsia="仿宋_GB2312" w:hAnsi="仿宋" w:hint="eastAsia"/>
          <w:sz w:val="28"/>
          <w:szCs w:val="28"/>
        </w:rPr>
        <w:t>对我本人作出的任何处理决定。保证</w:t>
      </w:r>
      <w:r w:rsidR="00814627" w:rsidRPr="00BE0077">
        <w:rPr>
          <w:rFonts w:ascii="仿宋_GB2312" w:eastAsia="仿宋_GB2312" w:hAnsi="仿宋" w:hint="eastAsia"/>
          <w:sz w:val="28"/>
          <w:szCs w:val="28"/>
        </w:rPr>
        <w:t>师生就浴</w:t>
      </w:r>
      <w:r w:rsidRPr="00BE0077">
        <w:rPr>
          <w:rFonts w:ascii="仿宋_GB2312" w:eastAsia="仿宋_GB2312" w:hAnsi="仿宋" w:hint="eastAsia"/>
          <w:sz w:val="28"/>
          <w:szCs w:val="28"/>
        </w:rPr>
        <w:t>满意率达</w:t>
      </w:r>
      <w:r w:rsidR="0067586F">
        <w:rPr>
          <w:rFonts w:ascii="仿宋_GB2312" w:eastAsia="仿宋_GB2312" w:hAnsi="仿宋" w:hint="eastAsia"/>
          <w:sz w:val="28"/>
          <w:szCs w:val="28"/>
        </w:rPr>
        <w:t>8</w:t>
      </w:r>
      <w:r w:rsidR="000F258B">
        <w:rPr>
          <w:rFonts w:ascii="仿宋_GB2312" w:eastAsia="仿宋_GB2312" w:hAnsi="仿宋"/>
          <w:sz w:val="28"/>
          <w:szCs w:val="28"/>
        </w:rPr>
        <w:t>5</w:t>
      </w:r>
      <w:r w:rsidRPr="00BE0077">
        <w:rPr>
          <w:rFonts w:ascii="仿宋_GB2312" w:eastAsia="仿宋_GB2312" w:hAnsi="仿宋" w:hint="eastAsia"/>
          <w:sz w:val="28"/>
          <w:szCs w:val="28"/>
        </w:rPr>
        <w:t>%及以上。</w:t>
      </w:r>
    </w:p>
    <w:p w14:paraId="3ACAA1B7"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3、若中标，严格执行</w:t>
      </w:r>
      <w:r w:rsidR="00E8743A">
        <w:rPr>
          <w:rFonts w:ascii="仿宋_GB2312" w:eastAsia="仿宋_GB2312" w:hAnsi="仿宋" w:hint="eastAsia"/>
          <w:sz w:val="28"/>
          <w:szCs w:val="28"/>
        </w:rPr>
        <w:t>学校</w:t>
      </w:r>
      <w:r w:rsidRPr="00BE0077">
        <w:rPr>
          <w:rFonts w:ascii="仿宋_GB2312" w:eastAsia="仿宋_GB2312" w:hAnsi="仿宋" w:hint="eastAsia"/>
          <w:sz w:val="28"/>
          <w:szCs w:val="28"/>
        </w:rPr>
        <w:t>管理规定</w:t>
      </w:r>
      <w:r w:rsidR="00E8743A">
        <w:rPr>
          <w:rFonts w:ascii="仿宋_GB2312" w:eastAsia="仿宋_GB2312" w:hAnsi="仿宋" w:hint="eastAsia"/>
          <w:sz w:val="28"/>
          <w:szCs w:val="28"/>
        </w:rPr>
        <w:t>，</w:t>
      </w:r>
      <w:r w:rsidRPr="00BE0077">
        <w:rPr>
          <w:rFonts w:ascii="仿宋_GB2312" w:eastAsia="仿宋_GB2312" w:hAnsi="仿宋" w:hint="eastAsia"/>
          <w:sz w:val="28"/>
          <w:szCs w:val="28"/>
        </w:rPr>
        <w:t>合同期内保证做到</w:t>
      </w:r>
      <w:r w:rsidRPr="00BE0077">
        <w:rPr>
          <w:rFonts w:ascii="仿宋_GB2312" w:eastAsia="仿宋_GB2312" w:hAnsi="仿宋" w:cs="宋体" w:hint="eastAsia"/>
          <w:kern w:val="0"/>
          <w:sz w:val="28"/>
          <w:szCs w:val="28"/>
        </w:rPr>
        <w:t>不得转让、转包、转租、分包、分租经营场所</w:t>
      </w:r>
      <w:r w:rsidRPr="00BE0077">
        <w:rPr>
          <w:rFonts w:ascii="仿宋_GB2312" w:eastAsia="仿宋_GB2312" w:hAnsi="仿宋" w:hint="eastAsia"/>
          <w:sz w:val="28"/>
          <w:szCs w:val="28"/>
        </w:rPr>
        <w:t>，否则，</w:t>
      </w:r>
      <w:r w:rsidR="00E8743A">
        <w:rPr>
          <w:rFonts w:ascii="仿宋_GB2312" w:eastAsia="仿宋_GB2312" w:hAnsi="仿宋" w:hint="eastAsia"/>
          <w:sz w:val="28"/>
          <w:szCs w:val="28"/>
        </w:rPr>
        <w:t>学校</w:t>
      </w:r>
      <w:r w:rsidRPr="00BE0077">
        <w:rPr>
          <w:rFonts w:ascii="仿宋_GB2312" w:eastAsia="仿宋_GB2312" w:hAnsi="仿宋" w:hint="eastAsia"/>
          <w:sz w:val="28"/>
          <w:szCs w:val="28"/>
        </w:rPr>
        <w:t>有权单方面解除合同，不退还履约保证金，且我本人接受</w:t>
      </w:r>
      <w:r w:rsidR="00161531">
        <w:rPr>
          <w:rFonts w:ascii="仿宋_GB2312" w:eastAsia="仿宋_GB2312" w:hAnsi="仿宋" w:hint="eastAsia"/>
          <w:sz w:val="28"/>
          <w:szCs w:val="28"/>
        </w:rPr>
        <w:t>学校</w:t>
      </w:r>
      <w:r w:rsidRPr="00BE0077">
        <w:rPr>
          <w:rFonts w:ascii="仿宋_GB2312" w:eastAsia="仿宋_GB2312" w:hAnsi="仿宋" w:hint="eastAsia"/>
          <w:sz w:val="28"/>
          <w:szCs w:val="28"/>
        </w:rPr>
        <w:t>作出的“停薪留职”处理决定。</w:t>
      </w:r>
    </w:p>
    <w:p w14:paraId="0AAABD07"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4</w:t>
      </w:r>
      <w:r w:rsidR="002C1298">
        <w:rPr>
          <w:rFonts w:ascii="仿宋_GB2312" w:eastAsia="仿宋_GB2312" w:hAnsi="仿宋" w:hint="eastAsia"/>
          <w:sz w:val="28"/>
          <w:szCs w:val="28"/>
        </w:rPr>
        <w:t>、若中标，我本人对移交的各类设施</w:t>
      </w:r>
      <w:r w:rsidRPr="00BE0077">
        <w:rPr>
          <w:rFonts w:ascii="仿宋_GB2312" w:eastAsia="仿宋_GB2312" w:hAnsi="仿宋" w:hint="eastAsia"/>
          <w:sz w:val="28"/>
          <w:szCs w:val="28"/>
        </w:rPr>
        <w:t>设</w:t>
      </w:r>
      <w:r w:rsidR="00A8362B">
        <w:rPr>
          <w:rFonts w:ascii="仿宋_GB2312" w:eastAsia="仿宋_GB2312" w:hAnsi="仿宋" w:hint="eastAsia"/>
          <w:sz w:val="28"/>
          <w:szCs w:val="28"/>
        </w:rPr>
        <w:t>备做好日常维护，其维护和</w:t>
      </w:r>
      <w:r w:rsidRPr="00BE0077">
        <w:rPr>
          <w:rFonts w:ascii="仿宋_GB2312" w:eastAsia="仿宋_GB2312" w:hAnsi="仿宋" w:hint="eastAsia"/>
          <w:sz w:val="28"/>
          <w:szCs w:val="28"/>
        </w:rPr>
        <w:t>维修费用由我本人自行承担，未经批准不改变现有</w:t>
      </w:r>
      <w:r w:rsidR="00814627" w:rsidRPr="00BE0077">
        <w:rPr>
          <w:rFonts w:ascii="仿宋_GB2312" w:eastAsia="仿宋_GB2312" w:hAnsi="仿宋" w:hint="eastAsia"/>
          <w:sz w:val="28"/>
          <w:szCs w:val="28"/>
        </w:rPr>
        <w:t>浴室</w:t>
      </w:r>
      <w:r w:rsidRPr="00BE0077">
        <w:rPr>
          <w:rFonts w:ascii="仿宋_GB2312" w:eastAsia="仿宋_GB2312" w:hAnsi="仿宋" w:hint="eastAsia"/>
          <w:sz w:val="28"/>
          <w:szCs w:val="28"/>
        </w:rPr>
        <w:t>结构。</w:t>
      </w:r>
    </w:p>
    <w:p w14:paraId="53227D53"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5</w:t>
      </w:r>
      <w:bookmarkStart w:id="1" w:name="_Hlk123288308"/>
      <w:r w:rsidRPr="00BE0077">
        <w:rPr>
          <w:rFonts w:ascii="仿宋_GB2312" w:eastAsia="仿宋_GB2312" w:hAnsi="仿宋" w:hint="eastAsia"/>
          <w:sz w:val="28"/>
          <w:szCs w:val="28"/>
        </w:rPr>
        <w:t>、</w:t>
      </w:r>
      <w:bookmarkEnd w:id="1"/>
      <w:r w:rsidRPr="00BE0077">
        <w:rPr>
          <w:rFonts w:ascii="仿宋_GB2312" w:eastAsia="仿宋_GB2312" w:hAnsi="仿宋" w:hint="eastAsia"/>
          <w:sz w:val="28"/>
          <w:szCs w:val="28"/>
        </w:rPr>
        <w:t>若中标，我对本人的诚信承诺负责。</w:t>
      </w:r>
    </w:p>
    <w:p w14:paraId="6D2EB370" w14:textId="77777777" w:rsidR="005A1CB5" w:rsidRPr="00BE0077" w:rsidRDefault="005A1CB5"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6</w:t>
      </w:r>
      <w:r w:rsidR="00E8743A" w:rsidRPr="00BE0077">
        <w:rPr>
          <w:rFonts w:ascii="仿宋_GB2312" w:eastAsia="仿宋_GB2312" w:hAnsi="仿宋" w:hint="eastAsia"/>
          <w:sz w:val="28"/>
          <w:szCs w:val="28"/>
        </w:rPr>
        <w:t>、</w:t>
      </w:r>
      <w:r w:rsidRPr="00BE0077">
        <w:rPr>
          <w:rFonts w:ascii="仿宋_GB2312" w:eastAsia="仿宋_GB2312" w:hAnsi="仿宋" w:hint="eastAsia"/>
          <w:sz w:val="28"/>
          <w:szCs w:val="28"/>
        </w:rPr>
        <w:t>本承诺将成为合同不可分割的一部分，与合同具有同等效力。</w:t>
      </w:r>
    </w:p>
    <w:p w14:paraId="33A6CB2C" w14:textId="77777777" w:rsidR="00E8743A" w:rsidRDefault="00E8743A" w:rsidP="00BE0077">
      <w:pPr>
        <w:spacing w:line="500" w:lineRule="exact"/>
        <w:rPr>
          <w:rFonts w:ascii="仿宋_GB2312" w:eastAsia="仿宋_GB2312" w:hAnsi="仿宋"/>
          <w:sz w:val="28"/>
          <w:szCs w:val="28"/>
        </w:rPr>
      </w:pPr>
    </w:p>
    <w:p w14:paraId="20CD17A6" w14:textId="77777777" w:rsidR="005A1CB5" w:rsidRPr="00BE0077" w:rsidRDefault="005A1CB5" w:rsidP="00E8743A">
      <w:pPr>
        <w:spacing w:line="500" w:lineRule="exact"/>
        <w:ind w:firstLineChars="1800" w:firstLine="5040"/>
        <w:rPr>
          <w:rFonts w:ascii="仿宋_GB2312" w:eastAsia="仿宋_GB2312" w:hAnsi="仿宋"/>
          <w:sz w:val="28"/>
          <w:szCs w:val="28"/>
        </w:rPr>
      </w:pPr>
      <w:r w:rsidRPr="00BE0077">
        <w:rPr>
          <w:rFonts w:ascii="仿宋_GB2312" w:eastAsia="仿宋_GB2312" w:hAnsi="仿宋" w:hint="eastAsia"/>
          <w:sz w:val="28"/>
          <w:szCs w:val="28"/>
        </w:rPr>
        <w:t xml:space="preserve">     投标人</w:t>
      </w:r>
      <w:r w:rsidR="00A8362B">
        <w:rPr>
          <w:rFonts w:ascii="仿宋_GB2312" w:eastAsia="仿宋_GB2312" w:hAnsi="仿宋" w:hint="eastAsia"/>
          <w:sz w:val="28"/>
          <w:szCs w:val="28"/>
        </w:rPr>
        <w:t>（签名）</w:t>
      </w:r>
      <w:r w:rsidRPr="00BE0077">
        <w:rPr>
          <w:rFonts w:ascii="仿宋_GB2312" w:eastAsia="仿宋_GB2312" w:hAnsi="仿宋" w:hint="eastAsia"/>
          <w:sz w:val="28"/>
          <w:szCs w:val="28"/>
        </w:rPr>
        <w:t>：</w:t>
      </w:r>
    </w:p>
    <w:p w14:paraId="77110BC6" w14:textId="77777777" w:rsidR="005A1CB5" w:rsidRPr="00BE0077" w:rsidRDefault="005A1CB5" w:rsidP="00BE0077">
      <w:pPr>
        <w:spacing w:line="500" w:lineRule="exact"/>
        <w:rPr>
          <w:rFonts w:ascii="仿宋_GB2312" w:eastAsia="仿宋_GB2312" w:hAnsi="仿宋"/>
          <w:sz w:val="28"/>
          <w:szCs w:val="28"/>
        </w:rPr>
      </w:pPr>
      <w:r w:rsidRPr="00BE0077">
        <w:rPr>
          <w:rFonts w:ascii="仿宋_GB2312" w:eastAsia="仿宋_GB2312" w:hAnsi="仿宋" w:hint="eastAsia"/>
          <w:sz w:val="28"/>
          <w:szCs w:val="28"/>
        </w:rPr>
        <w:t xml:space="preserve">                                           年  月  日</w:t>
      </w:r>
    </w:p>
    <w:p w14:paraId="63FDAE47" w14:textId="77777777" w:rsidR="00CB7680" w:rsidRPr="00CB7680" w:rsidRDefault="003425B0" w:rsidP="00CB7680">
      <w:pPr>
        <w:widowControl/>
        <w:spacing w:line="500" w:lineRule="exact"/>
        <w:jc w:val="left"/>
        <w:rPr>
          <w:rFonts w:ascii="仿宋_GB2312" w:eastAsia="仿宋_GB2312" w:hAnsi="仿宋"/>
          <w:b/>
          <w:sz w:val="28"/>
          <w:szCs w:val="28"/>
        </w:rPr>
      </w:pPr>
      <w:r w:rsidRPr="00BE0077">
        <w:rPr>
          <w:rFonts w:ascii="仿宋_GB2312" w:eastAsia="仿宋_GB2312" w:hAnsi="仿宋" w:hint="eastAsia"/>
          <w:sz w:val="28"/>
          <w:szCs w:val="28"/>
        </w:rPr>
        <w:br w:type="page"/>
      </w:r>
      <w:r w:rsidR="00CB7680" w:rsidRPr="00CB7680">
        <w:rPr>
          <w:rFonts w:ascii="仿宋_GB2312" w:eastAsia="仿宋_GB2312" w:hAnsi="仿宋" w:hint="eastAsia"/>
          <w:b/>
          <w:sz w:val="28"/>
          <w:szCs w:val="28"/>
        </w:rPr>
        <w:lastRenderedPageBreak/>
        <w:t>附件2：</w:t>
      </w:r>
    </w:p>
    <w:p w14:paraId="1613C3AB" w14:textId="77777777" w:rsidR="005A1CB5" w:rsidRDefault="002C03F7" w:rsidP="00CB7680">
      <w:pPr>
        <w:widowControl/>
        <w:spacing w:line="500" w:lineRule="exact"/>
        <w:jc w:val="center"/>
        <w:rPr>
          <w:rFonts w:ascii="宋体" w:hAnsi="宋体" w:cs="宋体"/>
          <w:b/>
          <w:kern w:val="0"/>
          <w:sz w:val="32"/>
          <w:szCs w:val="32"/>
        </w:rPr>
      </w:pPr>
      <w:r>
        <w:rPr>
          <w:rFonts w:ascii="宋体" w:hAnsi="宋体" w:cs="宋体" w:hint="eastAsia"/>
          <w:b/>
          <w:kern w:val="0"/>
          <w:sz w:val="32"/>
          <w:szCs w:val="32"/>
        </w:rPr>
        <w:t>通榆校区南园浴室</w:t>
      </w:r>
      <w:r w:rsidR="00FB505D">
        <w:rPr>
          <w:rFonts w:ascii="宋体" w:hAnsi="宋体" w:cs="宋体" w:hint="eastAsia"/>
          <w:b/>
          <w:kern w:val="0"/>
          <w:sz w:val="32"/>
          <w:szCs w:val="32"/>
        </w:rPr>
        <w:t>年</w:t>
      </w:r>
      <w:r w:rsidR="005A1CB5" w:rsidRPr="002C1298">
        <w:rPr>
          <w:rFonts w:ascii="宋体" w:hAnsi="宋体" w:cs="宋体" w:hint="eastAsia"/>
          <w:b/>
          <w:kern w:val="0"/>
          <w:sz w:val="32"/>
          <w:szCs w:val="32"/>
        </w:rPr>
        <w:t>承包</w:t>
      </w:r>
      <w:r w:rsidR="00FB505D">
        <w:rPr>
          <w:rFonts w:ascii="宋体" w:hAnsi="宋体" w:cs="宋体" w:hint="eastAsia"/>
          <w:b/>
          <w:kern w:val="0"/>
          <w:sz w:val="32"/>
          <w:szCs w:val="32"/>
        </w:rPr>
        <w:t>经营</w:t>
      </w:r>
      <w:r w:rsidR="005A1CB5" w:rsidRPr="002C1298">
        <w:rPr>
          <w:rFonts w:ascii="宋体" w:hAnsi="宋体" w:cs="宋体" w:hint="eastAsia"/>
          <w:b/>
          <w:kern w:val="0"/>
          <w:sz w:val="32"/>
          <w:szCs w:val="32"/>
        </w:rPr>
        <w:t>报价</w:t>
      </w:r>
    </w:p>
    <w:p w14:paraId="0F4643DA" w14:textId="77777777" w:rsidR="002C1298" w:rsidRPr="002C1298" w:rsidRDefault="002C1298" w:rsidP="00BE0077">
      <w:pPr>
        <w:spacing w:line="500" w:lineRule="exact"/>
        <w:jc w:val="center"/>
        <w:rPr>
          <w:rFonts w:ascii="宋体" w:hAnsi="宋体" w:cs="宋体"/>
          <w:b/>
          <w:kern w:val="0"/>
          <w:sz w:val="32"/>
          <w:szCs w:val="32"/>
        </w:rPr>
      </w:pPr>
    </w:p>
    <w:p w14:paraId="15A5B5AD" w14:textId="77777777" w:rsidR="0084160E" w:rsidRPr="0084160E" w:rsidRDefault="005A1CB5" w:rsidP="0084160E">
      <w:pPr>
        <w:spacing w:line="500" w:lineRule="exact"/>
        <w:ind w:firstLineChars="200" w:firstLine="560"/>
        <w:rPr>
          <w:rFonts w:ascii="仿宋_GB2312" w:eastAsia="仿宋_GB2312" w:hAnsi="仿宋" w:cs="宋体"/>
          <w:kern w:val="0"/>
          <w:sz w:val="28"/>
          <w:szCs w:val="28"/>
        </w:rPr>
      </w:pPr>
      <w:r w:rsidRPr="00DE066D">
        <w:rPr>
          <w:rFonts w:ascii="仿宋_GB2312" w:eastAsia="仿宋_GB2312" w:hAnsi="仿宋" w:cs="宋体" w:hint="eastAsia"/>
          <w:kern w:val="0"/>
          <w:sz w:val="28"/>
          <w:szCs w:val="28"/>
        </w:rPr>
        <w:t>我自愿参加招标人关于</w:t>
      </w:r>
      <w:r w:rsidR="002C03F7">
        <w:rPr>
          <w:rFonts w:ascii="仿宋_GB2312" w:eastAsia="仿宋_GB2312" w:hAnsi="仿宋" w:cs="宋体" w:hint="eastAsia"/>
          <w:kern w:val="0"/>
          <w:sz w:val="28"/>
          <w:szCs w:val="28"/>
        </w:rPr>
        <w:t>通榆校区南园浴室</w:t>
      </w:r>
      <w:r w:rsidRPr="00FB505D">
        <w:rPr>
          <w:rFonts w:ascii="仿宋_GB2312" w:eastAsia="仿宋_GB2312" w:hAnsi="仿宋" w:cs="宋体" w:hint="eastAsia"/>
          <w:kern w:val="0"/>
          <w:sz w:val="28"/>
          <w:szCs w:val="28"/>
        </w:rPr>
        <w:t>承包经营投标。</w:t>
      </w:r>
      <w:r w:rsidR="00A930CE">
        <w:rPr>
          <w:rFonts w:ascii="仿宋_GB2312" w:eastAsia="仿宋_GB2312" w:hAnsi="仿宋" w:cs="宋体" w:hint="eastAsia"/>
          <w:kern w:val="0"/>
          <w:sz w:val="28"/>
          <w:szCs w:val="28"/>
        </w:rPr>
        <w:t>年承包经营报价为（人民币大写</w:t>
      </w:r>
      <w:r w:rsidR="0084160E" w:rsidRPr="0084160E">
        <w:rPr>
          <w:rFonts w:ascii="仿宋_GB2312" w:eastAsia="仿宋_GB2312" w:hAnsi="仿宋" w:cs="宋体" w:hint="eastAsia"/>
          <w:kern w:val="0"/>
          <w:sz w:val="28"/>
          <w:szCs w:val="28"/>
        </w:rPr>
        <w:t>:</w:t>
      </w:r>
      <w:r w:rsidR="00EF52AB">
        <w:rPr>
          <w:rFonts w:ascii="仿宋_GB2312" w:eastAsia="仿宋_GB2312" w:hAnsi="仿宋" w:cs="宋体" w:hint="eastAsia"/>
          <w:kern w:val="0"/>
          <w:sz w:val="28"/>
          <w:szCs w:val="28"/>
        </w:rPr>
        <w:t xml:space="preserve">        </w:t>
      </w:r>
      <w:r w:rsidR="0084160E" w:rsidRPr="0084160E">
        <w:rPr>
          <w:rFonts w:ascii="仿宋_GB2312" w:eastAsia="仿宋_GB2312" w:hAnsi="仿宋" w:cs="宋体" w:hint="eastAsia"/>
          <w:kern w:val="0"/>
          <w:sz w:val="28"/>
          <w:szCs w:val="28"/>
        </w:rPr>
        <w:t>元）（小写</w:t>
      </w:r>
      <w:r w:rsidR="00A930CE" w:rsidRPr="0084160E">
        <w:rPr>
          <w:rFonts w:ascii="仿宋_GB2312" w:eastAsia="仿宋_GB2312" w:hAnsi="仿宋" w:cs="宋体" w:hint="eastAsia"/>
          <w:kern w:val="0"/>
          <w:sz w:val="28"/>
          <w:szCs w:val="28"/>
        </w:rPr>
        <w:t>:</w:t>
      </w:r>
      <w:r w:rsidR="0084160E" w:rsidRPr="0084160E">
        <w:rPr>
          <w:rFonts w:ascii="仿宋_GB2312" w:eastAsia="仿宋_GB2312" w:hAnsi="仿宋" w:cs="宋体" w:hint="eastAsia"/>
          <w:kern w:val="0"/>
          <w:sz w:val="28"/>
          <w:szCs w:val="28"/>
        </w:rPr>
        <w:t xml:space="preserve"> </w:t>
      </w:r>
      <w:r w:rsidR="00EF52AB">
        <w:rPr>
          <w:rFonts w:ascii="仿宋_GB2312" w:eastAsia="仿宋_GB2312" w:hAnsi="仿宋" w:cs="宋体" w:hint="eastAsia"/>
          <w:kern w:val="0"/>
          <w:sz w:val="28"/>
          <w:szCs w:val="28"/>
        </w:rPr>
        <w:t xml:space="preserve">      </w:t>
      </w:r>
      <w:r w:rsidR="0084160E" w:rsidRPr="0084160E">
        <w:rPr>
          <w:rFonts w:ascii="仿宋_GB2312" w:eastAsia="仿宋_GB2312" w:hAnsi="仿宋" w:cs="宋体"/>
          <w:kern w:val="0"/>
          <w:sz w:val="28"/>
          <w:szCs w:val="28"/>
        </w:rPr>
        <w:t>¥</w:t>
      </w:r>
      <w:r w:rsidR="0084160E" w:rsidRPr="0084160E">
        <w:rPr>
          <w:rFonts w:ascii="仿宋_GB2312" w:eastAsia="仿宋_GB2312" w:hAnsi="仿宋" w:cs="宋体" w:hint="eastAsia"/>
          <w:kern w:val="0"/>
          <w:sz w:val="28"/>
          <w:szCs w:val="28"/>
        </w:rPr>
        <w:t>），其中：年上交学校承包金为（人民币大写</w:t>
      </w:r>
      <w:r w:rsidR="00EF52AB">
        <w:rPr>
          <w:rFonts w:ascii="仿宋_GB2312" w:eastAsia="仿宋_GB2312" w:hAnsi="仿宋" w:cs="宋体" w:hint="eastAsia"/>
          <w:kern w:val="0"/>
          <w:sz w:val="28"/>
          <w:szCs w:val="28"/>
        </w:rPr>
        <w:t xml:space="preserve"> </w:t>
      </w:r>
      <w:r w:rsidR="00A930CE" w:rsidRPr="0084160E">
        <w:rPr>
          <w:rFonts w:ascii="仿宋_GB2312" w:eastAsia="仿宋_GB2312" w:hAnsi="仿宋" w:cs="宋体" w:hint="eastAsia"/>
          <w:kern w:val="0"/>
          <w:sz w:val="28"/>
          <w:szCs w:val="28"/>
        </w:rPr>
        <w:t>:</w:t>
      </w:r>
      <w:r w:rsidR="00EF52AB">
        <w:rPr>
          <w:rFonts w:ascii="仿宋_GB2312" w:eastAsia="仿宋_GB2312" w:hAnsi="仿宋" w:cs="宋体" w:hint="eastAsia"/>
          <w:kern w:val="0"/>
          <w:sz w:val="28"/>
          <w:szCs w:val="28"/>
        </w:rPr>
        <w:t xml:space="preserve">        </w:t>
      </w:r>
      <w:r w:rsidR="00A930CE">
        <w:rPr>
          <w:rFonts w:ascii="仿宋_GB2312" w:eastAsia="仿宋_GB2312" w:hAnsi="仿宋" w:cs="宋体" w:hint="eastAsia"/>
          <w:kern w:val="0"/>
          <w:sz w:val="28"/>
          <w:szCs w:val="28"/>
        </w:rPr>
        <w:t>元</w:t>
      </w:r>
      <w:r w:rsidR="0084160E" w:rsidRPr="0084160E">
        <w:rPr>
          <w:rFonts w:ascii="仿宋_GB2312" w:eastAsia="仿宋_GB2312" w:hAnsi="仿宋" w:cs="宋体" w:hint="eastAsia"/>
          <w:kern w:val="0"/>
          <w:sz w:val="28"/>
          <w:szCs w:val="28"/>
        </w:rPr>
        <w:t>）（小写</w:t>
      </w:r>
      <w:r w:rsidR="00A930CE" w:rsidRPr="0084160E">
        <w:rPr>
          <w:rFonts w:ascii="仿宋_GB2312" w:eastAsia="仿宋_GB2312" w:hAnsi="仿宋" w:cs="宋体" w:hint="eastAsia"/>
          <w:kern w:val="0"/>
          <w:sz w:val="28"/>
          <w:szCs w:val="28"/>
        </w:rPr>
        <w:t>:</w:t>
      </w:r>
      <w:r w:rsidR="00EF52AB">
        <w:rPr>
          <w:rFonts w:ascii="仿宋_GB2312" w:eastAsia="仿宋_GB2312" w:hAnsi="仿宋" w:cs="宋体" w:hint="eastAsia"/>
          <w:kern w:val="0"/>
          <w:sz w:val="28"/>
          <w:szCs w:val="28"/>
        </w:rPr>
        <w:t xml:space="preserve">     </w:t>
      </w:r>
      <w:r w:rsidR="0084160E" w:rsidRPr="0084160E">
        <w:rPr>
          <w:rFonts w:ascii="仿宋_GB2312" w:eastAsia="仿宋_GB2312" w:hAnsi="仿宋" w:cs="宋体"/>
          <w:kern w:val="0"/>
          <w:sz w:val="28"/>
          <w:szCs w:val="28"/>
        </w:rPr>
        <w:t>¥</w:t>
      </w:r>
      <w:r w:rsidR="0084160E" w:rsidRPr="0084160E">
        <w:rPr>
          <w:rFonts w:ascii="仿宋_GB2312" w:eastAsia="仿宋_GB2312" w:hAnsi="仿宋" w:cs="宋体" w:hint="eastAsia"/>
          <w:kern w:val="0"/>
          <w:sz w:val="28"/>
          <w:szCs w:val="28"/>
        </w:rPr>
        <w:t>），本人</w:t>
      </w:r>
      <w:r w:rsidR="0084160E" w:rsidRPr="0084160E">
        <w:rPr>
          <w:rFonts w:ascii="仿宋_GB2312" w:eastAsia="仿宋_GB2312" w:hAnsi="仿宋" w:cs="宋体"/>
          <w:kern w:val="0"/>
          <w:sz w:val="28"/>
          <w:szCs w:val="28"/>
        </w:rPr>
        <w:t>2022</w:t>
      </w:r>
      <w:r w:rsidR="0084160E" w:rsidRPr="0084160E">
        <w:rPr>
          <w:rFonts w:ascii="仿宋_GB2312" w:eastAsia="仿宋_GB2312" w:hAnsi="仿宋" w:cs="宋体" w:hint="eastAsia"/>
          <w:kern w:val="0"/>
          <w:sz w:val="28"/>
          <w:szCs w:val="28"/>
        </w:rPr>
        <w:t>年全年工资表应发数+单位承担的社保、公积金、职业年金等总和为（人民币大写</w:t>
      </w:r>
      <w:r w:rsidR="00A930CE">
        <w:rPr>
          <w:rFonts w:ascii="仿宋_GB2312" w:eastAsia="仿宋_GB2312" w:hAnsi="仿宋" w:cs="宋体" w:hint="eastAsia"/>
          <w:kern w:val="0"/>
          <w:sz w:val="28"/>
          <w:szCs w:val="28"/>
        </w:rPr>
        <w:t xml:space="preserve"> </w:t>
      </w:r>
      <w:r w:rsidR="00A930CE" w:rsidRPr="0084160E">
        <w:rPr>
          <w:rFonts w:ascii="仿宋_GB2312" w:eastAsia="仿宋_GB2312" w:hAnsi="仿宋" w:cs="宋体" w:hint="eastAsia"/>
          <w:kern w:val="0"/>
          <w:sz w:val="28"/>
          <w:szCs w:val="28"/>
        </w:rPr>
        <w:t>:</w:t>
      </w:r>
      <w:r w:rsidR="00A930CE">
        <w:rPr>
          <w:rFonts w:ascii="仿宋_GB2312" w:eastAsia="仿宋_GB2312" w:hAnsi="仿宋" w:cs="宋体" w:hint="eastAsia"/>
          <w:kern w:val="0"/>
          <w:sz w:val="28"/>
          <w:szCs w:val="28"/>
        </w:rPr>
        <w:t xml:space="preserve">       </w:t>
      </w:r>
      <w:r w:rsidR="00A930CE" w:rsidRPr="0084160E">
        <w:rPr>
          <w:rFonts w:ascii="仿宋_GB2312" w:eastAsia="仿宋_GB2312" w:hAnsi="仿宋" w:cs="宋体" w:hint="eastAsia"/>
          <w:kern w:val="0"/>
          <w:sz w:val="28"/>
          <w:szCs w:val="28"/>
        </w:rPr>
        <w:t>元</w:t>
      </w:r>
      <w:r w:rsidR="0084160E" w:rsidRPr="0084160E">
        <w:rPr>
          <w:rFonts w:ascii="仿宋_GB2312" w:eastAsia="仿宋_GB2312" w:hAnsi="仿宋" w:cs="宋体" w:hint="eastAsia"/>
          <w:kern w:val="0"/>
          <w:sz w:val="28"/>
          <w:szCs w:val="28"/>
        </w:rPr>
        <w:t>）（小写</w:t>
      </w:r>
      <w:r w:rsidR="00A930CE">
        <w:rPr>
          <w:rFonts w:ascii="仿宋_GB2312" w:eastAsia="仿宋_GB2312" w:hAnsi="仿宋" w:cs="宋体" w:hint="eastAsia"/>
          <w:kern w:val="0"/>
          <w:sz w:val="28"/>
          <w:szCs w:val="28"/>
        </w:rPr>
        <w:t xml:space="preserve">：   </w:t>
      </w:r>
      <w:r w:rsidR="0084160E" w:rsidRPr="0084160E">
        <w:rPr>
          <w:rFonts w:ascii="仿宋_GB2312" w:eastAsia="仿宋_GB2312" w:hAnsi="仿宋" w:cs="宋体"/>
          <w:kern w:val="0"/>
          <w:sz w:val="28"/>
          <w:szCs w:val="28"/>
        </w:rPr>
        <w:t>¥</w:t>
      </w:r>
      <w:r w:rsidR="0084160E" w:rsidRPr="0084160E">
        <w:rPr>
          <w:rFonts w:ascii="仿宋_GB2312" w:eastAsia="仿宋_GB2312" w:hAnsi="仿宋" w:cs="宋体" w:hint="eastAsia"/>
          <w:kern w:val="0"/>
          <w:sz w:val="28"/>
          <w:szCs w:val="28"/>
        </w:rPr>
        <w:t>）（与人事处出具的投标人收入证明一致）。</w:t>
      </w:r>
    </w:p>
    <w:p w14:paraId="11375929" w14:textId="77777777" w:rsidR="0084160E" w:rsidRPr="0084160E" w:rsidRDefault="0084160E" w:rsidP="0084160E">
      <w:pPr>
        <w:spacing w:line="500" w:lineRule="exact"/>
        <w:ind w:firstLineChars="200" w:firstLine="560"/>
        <w:rPr>
          <w:rFonts w:ascii="仿宋_GB2312" w:eastAsia="仿宋_GB2312" w:hAnsi="仿宋" w:cs="宋体"/>
          <w:kern w:val="0"/>
          <w:sz w:val="28"/>
          <w:szCs w:val="28"/>
        </w:rPr>
      </w:pPr>
      <w:r w:rsidRPr="0084160E">
        <w:rPr>
          <w:rFonts w:ascii="仿宋_GB2312" w:eastAsia="仿宋_GB2312" w:hAnsi="仿宋" w:cs="宋体" w:hint="eastAsia"/>
          <w:kern w:val="0"/>
          <w:sz w:val="28"/>
          <w:szCs w:val="28"/>
        </w:rPr>
        <w:t>特此报价。</w:t>
      </w:r>
    </w:p>
    <w:p w14:paraId="13642CEC" w14:textId="77777777" w:rsidR="0084160E" w:rsidRPr="00EF52AB" w:rsidRDefault="00FB505D" w:rsidP="00CF00B9">
      <w:pPr>
        <w:spacing w:line="500" w:lineRule="exact"/>
        <w:ind w:firstLineChars="200" w:firstLine="562"/>
        <w:rPr>
          <w:rFonts w:ascii="仿宋_GB2312" w:eastAsia="仿宋_GB2312" w:hAnsi="仿宋" w:cs="宋体"/>
          <w:kern w:val="0"/>
          <w:sz w:val="28"/>
          <w:szCs w:val="28"/>
        </w:rPr>
      </w:pPr>
      <w:r w:rsidRPr="00F04BAF">
        <w:rPr>
          <w:rFonts w:ascii="仿宋_GB2312" w:eastAsia="仿宋_GB2312" w:hAnsi="仿宋" w:cs="宋体" w:hint="eastAsia"/>
          <w:b/>
          <w:kern w:val="0"/>
          <w:sz w:val="28"/>
          <w:szCs w:val="28"/>
        </w:rPr>
        <w:t>投标报价说明：</w:t>
      </w:r>
      <w:r w:rsidR="0084160E" w:rsidRPr="00EF52AB">
        <w:rPr>
          <w:rFonts w:ascii="仿宋_GB2312" w:eastAsia="仿宋_GB2312" w:hAnsi="仿宋" w:cs="宋体" w:hint="eastAsia"/>
          <w:kern w:val="0"/>
          <w:sz w:val="28"/>
          <w:szCs w:val="28"/>
        </w:rPr>
        <w:t>年承包经营报价=年上交学校承包金+投标人</w:t>
      </w:r>
      <w:r w:rsidR="0084160E" w:rsidRPr="00EF52AB">
        <w:rPr>
          <w:rFonts w:ascii="仿宋_GB2312" w:eastAsia="仿宋_GB2312" w:hAnsi="仿宋" w:cs="宋体"/>
          <w:kern w:val="0"/>
          <w:sz w:val="28"/>
          <w:szCs w:val="28"/>
        </w:rPr>
        <w:t>2022</w:t>
      </w:r>
      <w:r w:rsidR="0084160E" w:rsidRPr="00EF52AB">
        <w:rPr>
          <w:rFonts w:ascii="仿宋_GB2312" w:eastAsia="仿宋_GB2312" w:hAnsi="仿宋" w:cs="宋体" w:hint="eastAsia"/>
          <w:kern w:val="0"/>
          <w:sz w:val="28"/>
          <w:szCs w:val="28"/>
        </w:rPr>
        <w:t>年全年工资表应发数+单位承担的社保、公积金、职业年金。</w:t>
      </w:r>
    </w:p>
    <w:p w14:paraId="051C27F7" w14:textId="77777777" w:rsidR="00DE066D" w:rsidRPr="00FB505D" w:rsidRDefault="00DE066D" w:rsidP="0084160E">
      <w:pPr>
        <w:spacing w:line="500" w:lineRule="exact"/>
        <w:ind w:firstLineChars="200" w:firstLine="562"/>
        <w:rPr>
          <w:rFonts w:ascii="仿宋_GB2312" w:eastAsia="仿宋_GB2312" w:hAnsi="仿宋" w:cs="宋体"/>
          <w:b/>
          <w:kern w:val="0"/>
          <w:sz w:val="28"/>
          <w:szCs w:val="28"/>
        </w:rPr>
      </w:pPr>
      <w:r w:rsidRPr="00FB505D">
        <w:rPr>
          <w:rFonts w:ascii="仿宋_GB2312" w:eastAsia="仿宋_GB2312" w:hAnsi="仿宋" w:cs="宋体" w:hint="eastAsia"/>
          <w:b/>
          <w:kern w:val="0"/>
          <w:sz w:val="28"/>
          <w:szCs w:val="28"/>
        </w:rPr>
        <w:t>特别提醒：</w:t>
      </w:r>
    </w:p>
    <w:p w14:paraId="2435D41F" w14:textId="5D14107D" w:rsidR="002C44B9" w:rsidRPr="002C44B9" w:rsidRDefault="002C44B9" w:rsidP="002C44B9">
      <w:pPr>
        <w:spacing w:line="500" w:lineRule="exact"/>
        <w:ind w:firstLineChars="200" w:firstLine="560"/>
        <w:rPr>
          <w:rFonts w:ascii="仿宋_GB2312" w:eastAsia="仿宋_GB2312" w:hAnsi="仿宋" w:cs="宋体"/>
          <w:kern w:val="0"/>
          <w:sz w:val="28"/>
          <w:szCs w:val="28"/>
        </w:rPr>
      </w:pPr>
      <w:r w:rsidRPr="002C44B9">
        <w:rPr>
          <w:rFonts w:ascii="仿宋_GB2312" w:eastAsia="仿宋_GB2312" w:hAnsi="仿宋" w:cs="宋体" w:hint="eastAsia"/>
          <w:kern w:val="0"/>
          <w:sz w:val="28"/>
          <w:szCs w:val="28"/>
        </w:rPr>
        <w:t>学校人事处、财务处于1月</w:t>
      </w:r>
      <w:r w:rsidR="009964B1">
        <w:rPr>
          <w:rFonts w:ascii="仿宋_GB2312" w:eastAsia="仿宋_GB2312" w:hAnsi="仿宋" w:cs="宋体" w:hint="eastAsia"/>
          <w:kern w:val="0"/>
          <w:sz w:val="28"/>
          <w:szCs w:val="28"/>
        </w:rPr>
        <w:t>1</w:t>
      </w:r>
      <w:r w:rsidR="009964B1">
        <w:rPr>
          <w:rFonts w:ascii="仿宋_GB2312" w:eastAsia="仿宋_GB2312" w:hAnsi="仿宋" w:cs="宋体"/>
          <w:kern w:val="0"/>
          <w:sz w:val="28"/>
          <w:szCs w:val="28"/>
        </w:rPr>
        <w:t>1</w:t>
      </w:r>
      <w:r w:rsidR="00C14733">
        <w:rPr>
          <w:rFonts w:ascii="仿宋_GB2312" w:eastAsia="仿宋_GB2312" w:hAnsi="仿宋" w:cs="宋体" w:hint="eastAsia"/>
          <w:kern w:val="0"/>
          <w:sz w:val="28"/>
          <w:szCs w:val="28"/>
        </w:rPr>
        <w:t xml:space="preserve"> </w:t>
      </w:r>
      <w:r w:rsidRPr="002C44B9">
        <w:rPr>
          <w:rFonts w:ascii="仿宋_GB2312" w:eastAsia="仿宋_GB2312" w:hAnsi="仿宋" w:cs="宋体" w:hint="eastAsia"/>
          <w:kern w:val="0"/>
          <w:sz w:val="28"/>
          <w:szCs w:val="28"/>
        </w:rPr>
        <w:t>日下午2：30至下午3：30，统一为各位投标人查询</w:t>
      </w:r>
      <w:r w:rsidRPr="002C44B9">
        <w:rPr>
          <w:rFonts w:ascii="仿宋_GB2312" w:eastAsia="仿宋_GB2312" w:hAnsi="仿宋" w:cs="宋体"/>
          <w:kern w:val="0"/>
          <w:sz w:val="28"/>
          <w:szCs w:val="28"/>
        </w:rPr>
        <w:t>2022</w:t>
      </w:r>
      <w:r w:rsidRPr="002C44B9">
        <w:rPr>
          <w:rFonts w:ascii="仿宋_GB2312" w:eastAsia="仿宋_GB2312" w:hAnsi="仿宋" w:cs="宋体" w:hint="eastAsia"/>
          <w:kern w:val="0"/>
          <w:sz w:val="28"/>
          <w:szCs w:val="28"/>
        </w:rPr>
        <w:t>年全年工资表应发数+单位承担的社保、公积金、职业年金等，并出具书面证明，以及出具投标人在学校财务处无欠款证明。</w:t>
      </w:r>
    </w:p>
    <w:p w14:paraId="4017753D" w14:textId="77777777" w:rsidR="002C44B9" w:rsidRPr="002C44B9" w:rsidRDefault="002C44B9" w:rsidP="002C44B9">
      <w:pPr>
        <w:spacing w:line="500" w:lineRule="exact"/>
        <w:ind w:firstLineChars="200" w:firstLine="560"/>
        <w:rPr>
          <w:rFonts w:ascii="仿宋_GB2312" w:eastAsia="仿宋_GB2312" w:hAnsi="仿宋" w:cs="宋体"/>
          <w:kern w:val="0"/>
          <w:sz w:val="28"/>
          <w:szCs w:val="28"/>
        </w:rPr>
      </w:pPr>
    </w:p>
    <w:p w14:paraId="5EF9860A" w14:textId="77777777" w:rsidR="002C44B9" w:rsidRPr="002C44B9" w:rsidRDefault="002C44B9" w:rsidP="002C44B9">
      <w:pPr>
        <w:spacing w:line="500" w:lineRule="exact"/>
        <w:ind w:firstLineChars="200" w:firstLine="560"/>
        <w:rPr>
          <w:rFonts w:ascii="仿宋_GB2312" w:eastAsia="仿宋_GB2312" w:hAnsi="仿宋" w:cs="宋体"/>
          <w:kern w:val="0"/>
          <w:sz w:val="28"/>
          <w:szCs w:val="28"/>
        </w:rPr>
      </w:pPr>
      <w:r w:rsidRPr="002C44B9">
        <w:rPr>
          <w:rFonts w:ascii="仿宋_GB2312" w:eastAsia="仿宋_GB2312" w:hAnsi="仿宋" w:cs="宋体" w:hint="eastAsia"/>
          <w:kern w:val="0"/>
          <w:sz w:val="28"/>
          <w:szCs w:val="28"/>
        </w:rPr>
        <w:t>人事处联系人孙涵：联系电话：15861985162</w:t>
      </w:r>
    </w:p>
    <w:p w14:paraId="25982884" w14:textId="77777777" w:rsidR="002C44B9" w:rsidRPr="002C44B9" w:rsidRDefault="002C44B9" w:rsidP="002C44B9">
      <w:pPr>
        <w:spacing w:line="500" w:lineRule="exact"/>
        <w:ind w:firstLineChars="200" w:firstLine="560"/>
        <w:rPr>
          <w:rFonts w:ascii="仿宋_GB2312" w:eastAsia="仿宋_GB2312" w:hAnsi="仿宋" w:cs="宋体"/>
          <w:kern w:val="0"/>
          <w:sz w:val="28"/>
          <w:szCs w:val="28"/>
        </w:rPr>
      </w:pPr>
      <w:r w:rsidRPr="002C44B9">
        <w:rPr>
          <w:rFonts w:ascii="仿宋_GB2312" w:eastAsia="仿宋_GB2312" w:hAnsi="仿宋" w:cs="宋体" w:hint="eastAsia"/>
          <w:kern w:val="0"/>
          <w:sz w:val="28"/>
          <w:szCs w:val="28"/>
        </w:rPr>
        <w:t>财务处联系人李勇：联系电话：</w:t>
      </w:r>
      <w:r w:rsidRPr="002C44B9">
        <w:rPr>
          <w:rFonts w:ascii="仿宋_GB2312" w:eastAsia="仿宋_GB2312" w:hAnsi="仿宋" w:cs="宋体"/>
          <w:kern w:val="0"/>
          <w:sz w:val="28"/>
          <w:szCs w:val="28"/>
        </w:rPr>
        <w:t>15951557115</w:t>
      </w:r>
    </w:p>
    <w:p w14:paraId="59572598" w14:textId="77777777" w:rsidR="00AB5460" w:rsidRPr="002C44B9" w:rsidRDefault="00AB5460" w:rsidP="00BE0077">
      <w:pPr>
        <w:spacing w:line="500" w:lineRule="exact"/>
        <w:rPr>
          <w:rFonts w:ascii="仿宋_GB2312" w:eastAsia="仿宋_GB2312"/>
          <w:sz w:val="28"/>
          <w:szCs w:val="28"/>
        </w:rPr>
      </w:pPr>
    </w:p>
    <w:p w14:paraId="7F4A29A8" w14:textId="77777777" w:rsidR="00A4296C" w:rsidRPr="00BE0077" w:rsidRDefault="00A4296C" w:rsidP="00BE0077">
      <w:pPr>
        <w:spacing w:line="500" w:lineRule="exact"/>
        <w:rPr>
          <w:rFonts w:ascii="仿宋_GB2312" w:eastAsia="仿宋_GB2312"/>
          <w:sz w:val="28"/>
          <w:szCs w:val="28"/>
        </w:rPr>
      </w:pPr>
    </w:p>
    <w:p w14:paraId="5B2D1262" w14:textId="77777777" w:rsidR="00A4296C" w:rsidRPr="00BE0077" w:rsidRDefault="00A4296C" w:rsidP="00BE0077">
      <w:pPr>
        <w:spacing w:line="500" w:lineRule="exact"/>
        <w:ind w:leftChars="200" w:left="420" w:firstLineChars="1457" w:firstLine="4080"/>
        <w:rPr>
          <w:rFonts w:ascii="仿宋_GB2312" w:eastAsia="仿宋_GB2312"/>
          <w:sz w:val="28"/>
          <w:szCs w:val="28"/>
        </w:rPr>
      </w:pPr>
      <w:r w:rsidRPr="00BE0077">
        <w:rPr>
          <w:rFonts w:ascii="仿宋_GB2312" w:eastAsia="仿宋_GB2312" w:hint="eastAsia"/>
          <w:sz w:val="28"/>
          <w:szCs w:val="28"/>
        </w:rPr>
        <w:t>投标人(签名)：</w:t>
      </w:r>
    </w:p>
    <w:p w14:paraId="6B271948" w14:textId="7AB114BF" w:rsidR="008C72F4" w:rsidRPr="00BE0077" w:rsidRDefault="00A4296C" w:rsidP="00CB7680">
      <w:pPr>
        <w:spacing w:line="500" w:lineRule="exact"/>
        <w:ind w:firstLineChars="1600" w:firstLine="4480"/>
        <w:rPr>
          <w:rFonts w:ascii="仿宋_GB2312" w:eastAsia="仿宋_GB2312"/>
          <w:sz w:val="28"/>
          <w:szCs w:val="28"/>
        </w:rPr>
      </w:pPr>
      <w:r w:rsidRPr="00BE0077">
        <w:rPr>
          <w:rFonts w:ascii="仿宋_GB2312" w:eastAsia="仿宋_GB2312" w:hint="eastAsia"/>
          <w:sz w:val="28"/>
          <w:szCs w:val="28"/>
        </w:rPr>
        <w:t>20</w:t>
      </w:r>
      <w:r w:rsidR="00D90FF2">
        <w:rPr>
          <w:rFonts w:ascii="仿宋_GB2312" w:eastAsia="仿宋_GB2312" w:hint="eastAsia"/>
          <w:sz w:val="28"/>
          <w:szCs w:val="28"/>
        </w:rPr>
        <w:t>2</w:t>
      </w:r>
      <w:r w:rsidR="002C44B9">
        <w:rPr>
          <w:rFonts w:ascii="仿宋_GB2312" w:eastAsia="仿宋_GB2312"/>
          <w:sz w:val="28"/>
          <w:szCs w:val="28"/>
        </w:rPr>
        <w:t>3</w:t>
      </w:r>
      <w:r w:rsidRPr="00BE0077">
        <w:rPr>
          <w:rFonts w:ascii="仿宋_GB2312" w:eastAsia="仿宋_GB2312" w:hint="eastAsia"/>
          <w:sz w:val="28"/>
          <w:szCs w:val="28"/>
        </w:rPr>
        <w:t>年</w:t>
      </w:r>
      <w:r w:rsidR="002C44B9">
        <w:rPr>
          <w:rFonts w:ascii="仿宋_GB2312" w:eastAsia="仿宋_GB2312"/>
          <w:sz w:val="28"/>
          <w:szCs w:val="28"/>
        </w:rPr>
        <w:t>1</w:t>
      </w:r>
      <w:r w:rsidRPr="00BE0077">
        <w:rPr>
          <w:rFonts w:ascii="仿宋_GB2312" w:eastAsia="仿宋_GB2312" w:hint="eastAsia"/>
          <w:sz w:val="28"/>
          <w:szCs w:val="28"/>
        </w:rPr>
        <w:t>月</w:t>
      </w:r>
      <w:r w:rsidR="009964B1">
        <w:rPr>
          <w:rFonts w:ascii="仿宋_GB2312" w:eastAsia="仿宋_GB2312" w:hint="eastAsia"/>
          <w:sz w:val="28"/>
          <w:szCs w:val="28"/>
        </w:rPr>
        <w:t xml:space="preserve"> </w:t>
      </w:r>
      <w:r w:rsidR="009964B1">
        <w:rPr>
          <w:rFonts w:ascii="仿宋_GB2312" w:eastAsia="仿宋_GB2312"/>
          <w:sz w:val="28"/>
          <w:szCs w:val="28"/>
        </w:rPr>
        <w:t xml:space="preserve"> </w:t>
      </w:r>
      <w:r w:rsidRPr="00BE0077">
        <w:rPr>
          <w:rFonts w:ascii="仿宋_GB2312" w:eastAsia="仿宋_GB2312" w:hint="eastAsia"/>
          <w:sz w:val="28"/>
          <w:szCs w:val="28"/>
        </w:rPr>
        <w:t>日</w:t>
      </w:r>
    </w:p>
    <w:p w14:paraId="5601DDA2" w14:textId="77777777" w:rsidR="003C3F4A" w:rsidRDefault="003C3F4A" w:rsidP="00BE0077">
      <w:pPr>
        <w:widowControl/>
        <w:spacing w:line="500" w:lineRule="exact"/>
        <w:rPr>
          <w:rFonts w:ascii="仿宋_GB2312" w:eastAsia="仿宋_GB2312"/>
          <w:sz w:val="28"/>
          <w:szCs w:val="28"/>
        </w:rPr>
      </w:pPr>
    </w:p>
    <w:p w14:paraId="20A08112" w14:textId="77777777" w:rsidR="003C3F4A" w:rsidRDefault="003C3F4A" w:rsidP="00BE0077">
      <w:pPr>
        <w:widowControl/>
        <w:spacing w:line="500" w:lineRule="exact"/>
        <w:rPr>
          <w:rFonts w:ascii="仿宋_GB2312" w:eastAsia="仿宋_GB2312"/>
          <w:sz w:val="28"/>
          <w:szCs w:val="28"/>
        </w:rPr>
      </w:pPr>
    </w:p>
    <w:p w14:paraId="4884549F" w14:textId="77777777" w:rsidR="003C3F4A" w:rsidRDefault="003C3F4A" w:rsidP="00BE0077">
      <w:pPr>
        <w:widowControl/>
        <w:spacing w:line="500" w:lineRule="exact"/>
        <w:rPr>
          <w:rFonts w:ascii="仿宋_GB2312" w:eastAsia="仿宋_GB2312"/>
          <w:sz w:val="28"/>
          <w:szCs w:val="28"/>
        </w:rPr>
      </w:pPr>
    </w:p>
    <w:p w14:paraId="17AF43BC" w14:textId="77777777" w:rsidR="003C3F4A" w:rsidRPr="003C3F4A" w:rsidRDefault="003C3F4A" w:rsidP="003C3F4A">
      <w:pPr>
        <w:widowControl/>
        <w:spacing w:line="500" w:lineRule="exact"/>
        <w:jc w:val="left"/>
        <w:rPr>
          <w:rFonts w:ascii="仿宋_GB2312" w:eastAsia="仿宋_GB2312" w:hAnsi="仿宋"/>
          <w:b/>
          <w:sz w:val="28"/>
          <w:szCs w:val="28"/>
        </w:rPr>
      </w:pPr>
      <w:r w:rsidRPr="003C3F4A">
        <w:rPr>
          <w:rFonts w:ascii="仿宋_GB2312" w:eastAsia="仿宋_GB2312" w:hAnsi="仿宋" w:hint="eastAsia"/>
          <w:b/>
          <w:sz w:val="28"/>
          <w:szCs w:val="28"/>
        </w:rPr>
        <w:lastRenderedPageBreak/>
        <w:t>附件3：</w:t>
      </w:r>
    </w:p>
    <w:p w14:paraId="39C65352" w14:textId="77777777" w:rsidR="003C3F4A" w:rsidRPr="003C3F4A" w:rsidRDefault="003C3F4A" w:rsidP="003C3F4A">
      <w:pPr>
        <w:widowControl/>
        <w:tabs>
          <w:tab w:val="left" w:pos="3270"/>
        </w:tabs>
        <w:spacing w:line="520" w:lineRule="exact"/>
        <w:jc w:val="center"/>
        <w:rPr>
          <w:rFonts w:ascii="宋体" w:hAnsi="宋体" w:cs="宋体"/>
          <w:b/>
          <w:kern w:val="0"/>
          <w:sz w:val="32"/>
          <w:szCs w:val="32"/>
        </w:rPr>
      </w:pPr>
      <w:r w:rsidRPr="003C3F4A">
        <w:rPr>
          <w:rFonts w:ascii="宋体" w:hAnsi="宋体" w:cs="宋体" w:hint="eastAsia"/>
          <w:b/>
          <w:kern w:val="0"/>
          <w:sz w:val="32"/>
          <w:szCs w:val="32"/>
        </w:rPr>
        <w:t>收入证明</w:t>
      </w:r>
    </w:p>
    <w:p w14:paraId="08774A55" w14:textId="77777777" w:rsidR="003C3F4A" w:rsidRDefault="003C3F4A" w:rsidP="003C3F4A">
      <w:pPr>
        <w:widowControl/>
        <w:spacing w:line="500" w:lineRule="exact"/>
        <w:jc w:val="center"/>
        <w:rPr>
          <w:rFonts w:ascii="仿宋_GB2312" w:eastAsia="仿宋_GB2312" w:hAnsi="仿宋"/>
          <w:b/>
          <w:sz w:val="28"/>
          <w:szCs w:val="28"/>
        </w:rPr>
      </w:pPr>
    </w:p>
    <w:p w14:paraId="636B54AD" w14:textId="77777777" w:rsidR="003C3F4A" w:rsidRPr="003C3F4A" w:rsidRDefault="003C3F4A" w:rsidP="003C3F4A">
      <w:pPr>
        <w:widowControl/>
        <w:spacing w:line="500" w:lineRule="exact"/>
        <w:ind w:firstLine="645"/>
        <w:jc w:val="left"/>
        <w:rPr>
          <w:rFonts w:ascii="仿宋_GB2312" w:eastAsia="仿宋_GB2312" w:hAnsi="仿宋" w:cs="宋体"/>
          <w:kern w:val="0"/>
          <w:sz w:val="28"/>
          <w:szCs w:val="28"/>
        </w:rPr>
      </w:pPr>
      <w:r w:rsidRPr="003C3F4A">
        <w:rPr>
          <w:rFonts w:ascii="仿宋_GB2312" w:eastAsia="仿宋_GB2312" w:hAnsi="仿宋" w:cs="宋体" w:hint="eastAsia"/>
          <w:kern w:val="0"/>
          <w:sz w:val="28"/>
          <w:szCs w:val="28"/>
        </w:rPr>
        <w:t>同志（身份证号：），在</w:t>
      </w:r>
      <w:r w:rsidR="003E1CA3">
        <w:rPr>
          <w:rFonts w:ascii="仿宋_GB2312" w:eastAsia="仿宋_GB2312" w:hAnsi="仿宋" w:cs="宋体" w:hint="eastAsia"/>
          <w:kern w:val="0"/>
          <w:sz w:val="28"/>
          <w:szCs w:val="28"/>
        </w:rPr>
        <w:t>后勤基建处、后勤保障集团</w:t>
      </w:r>
      <w:r w:rsidRPr="003C3F4A">
        <w:rPr>
          <w:rFonts w:ascii="仿宋_GB2312" w:eastAsia="仿宋_GB2312" w:hAnsi="仿宋" w:cs="宋体" w:hint="eastAsia"/>
          <w:kern w:val="0"/>
          <w:sz w:val="28"/>
          <w:szCs w:val="28"/>
        </w:rPr>
        <w:t>工作。该同志20</w:t>
      </w:r>
      <w:r w:rsidRPr="003C3F4A">
        <w:rPr>
          <w:rFonts w:ascii="仿宋_GB2312" w:eastAsia="仿宋_GB2312" w:hAnsi="仿宋" w:cs="宋体"/>
          <w:kern w:val="0"/>
          <w:sz w:val="28"/>
          <w:szCs w:val="28"/>
        </w:rPr>
        <w:t>22</w:t>
      </w:r>
      <w:r w:rsidRPr="003C3F4A">
        <w:rPr>
          <w:rFonts w:ascii="仿宋_GB2312" w:eastAsia="仿宋_GB2312" w:hAnsi="仿宋" w:cs="宋体" w:hint="eastAsia"/>
          <w:kern w:val="0"/>
          <w:sz w:val="28"/>
          <w:szCs w:val="28"/>
        </w:rPr>
        <w:t>年全年工资表应发数为</w:t>
      </w:r>
      <w:r w:rsidR="003E1CA3">
        <w:rPr>
          <w:rFonts w:ascii="仿宋_GB2312" w:eastAsia="仿宋_GB2312" w:hAnsi="仿宋" w:cs="宋体" w:hint="eastAsia"/>
          <w:kern w:val="0"/>
          <w:sz w:val="28"/>
          <w:szCs w:val="28"/>
        </w:rPr>
        <w:t xml:space="preserve">（大写）        </w:t>
      </w:r>
      <w:r w:rsidRPr="003C3F4A">
        <w:rPr>
          <w:rFonts w:ascii="仿宋_GB2312" w:eastAsia="仿宋_GB2312" w:hAnsi="仿宋" w:cs="宋体" w:hint="eastAsia"/>
          <w:kern w:val="0"/>
          <w:sz w:val="28"/>
          <w:szCs w:val="28"/>
        </w:rPr>
        <w:t>元，20</w:t>
      </w:r>
      <w:r w:rsidRPr="003C3F4A">
        <w:rPr>
          <w:rFonts w:ascii="仿宋_GB2312" w:eastAsia="仿宋_GB2312" w:hAnsi="仿宋" w:cs="宋体"/>
          <w:kern w:val="0"/>
          <w:sz w:val="28"/>
          <w:szCs w:val="28"/>
        </w:rPr>
        <w:t>22</w:t>
      </w:r>
      <w:r w:rsidRPr="003C3F4A">
        <w:rPr>
          <w:rFonts w:ascii="仿宋_GB2312" w:eastAsia="仿宋_GB2312" w:hAnsi="仿宋" w:cs="宋体" w:hint="eastAsia"/>
          <w:kern w:val="0"/>
          <w:sz w:val="28"/>
          <w:szCs w:val="28"/>
        </w:rPr>
        <w:t>年单位承担的社保、公积金、职业年金</w:t>
      </w:r>
      <w:r w:rsidR="003E1CA3">
        <w:rPr>
          <w:rFonts w:ascii="仿宋_GB2312" w:eastAsia="仿宋_GB2312" w:hAnsi="仿宋" w:cs="宋体" w:hint="eastAsia"/>
          <w:kern w:val="0"/>
          <w:sz w:val="28"/>
          <w:szCs w:val="28"/>
        </w:rPr>
        <w:t xml:space="preserve">（大写）        </w:t>
      </w:r>
      <w:r w:rsidRPr="003C3F4A">
        <w:rPr>
          <w:rFonts w:ascii="仿宋_GB2312" w:eastAsia="仿宋_GB2312" w:hAnsi="仿宋" w:cs="宋体" w:hint="eastAsia"/>
          <w:kern w:val="0"/>
          <w:sz w:val="28"/>
          <w:szCs w:val="28"/>
        </w:rPr>
        <w:t>元，合计</w:t>
      </w:r>
      <w:r w:rsidR="003E1CA3">
        <w:rPr>
          <w:rFonts w:ascii="仿宋_GB2312" w:eastAsia="仿宋_GB2312" w:hAnsi="仿宋" w:cs="宋体" w:hint="eastAsia"/>
          <w:kern w:val="0"/>
          <w:sz w:val="28"/>
          <w:szCs w:val="28"/>
        </w:rPr>
        <w:t xml:space="preserve">（大写）            </w:t>
      </w:r>
      <w:r w:rsidRPr="003C3F4A">
        <w:rPr>
          <w:rFonts w:ascii="仿宋_GB2312" w:eastAsia="仿宋_GB2312" w:hAnsi="仿宋" w:cs="宋体" w:hint="eastAsia"/>
          <w:kern w:val="0"/>
          <w:sz w:val="28"/>
          <w:szCs w:val="28"/>
        </w:rPr>
        <w:t>元。</w:t>
      </w:r>
    </w:p>
    <w:p w14:paraId="279C5AB9" w14:textId="77777777" w:rsidR="003C3F4A" w:rsidRPr="003C3F4A" w:rsidRDefault="003C3F4A" w:rsidP="003C3F4A">
      <w:pPr>
        <w:widowControl/>
        <w:spacing w:line="500" w:lineRule="exact"/>
        <w:ind w:firstLine="645"/>
        <w:jc w:val="left"/>
        <w:rPr>
          <w:rFonts w:ascii="仿宋_GB2312" w:eastAsia="仿宋_GB2312" w:hAnsi="仿宋" w:cs="宋体"/>
          <w:kern w:val="0"/>
          <w:sz w:val="28"/>
          <w:szCs w:val="28"/>
        </w:rPr>
      </w:pPr>
      <w:r w:rsidRPr="003C3F4A">
        <w:rPr>
          <w:rFonts w:ascii="仿宋_GB2312" w:eastAsia="仿宋_GB2312" w:hAnsi="仿宋" w:cs="宋体" w:hint="eastAsia"/>
          <w:kern w:val="0"/>
          <w:sz w:val="28"/>
          <w:szCs w:val="28"/>
        </w:rPr>
        <w:t>特此证明。</w:t>
      </w:r>
    </w:p>
    <w:p w14:paraId="345137EF" w14:textId="77777777" w:rsidR="003C3F4A" w:rsidRPr="003C3F4A" w:rsidRDefault="003C3F4A" w:rsidP="003C3F4A">
      <w:pPr>
        <w:widowControl/>
        <w:spacing w:line="500" w:lineRule="exact"/>
        <w:ind w:firstLine="645"/>
        <w:jc w:val="left"/>
        <w:rPr>
          <w:rFonts w:ascii="仿宋_GB2312" w:eastAsia="仿宋_GB2312" w:hAnsi="仿宋" w:cs="宋体"/>
          <w:kern w:val="0"/>
          <w:sz w:val="28"/>
          <w:szCs w:val="28"/>
        </w:rPr>
      </w:pPr>
    </w:p>
    <w:p w14:paraId="2ADBA5AA" w14:textId="77777777" w:rsidR="003C3F4A" w:rsidRPr="003C3F4A" w:rsidRDefault="003C3F4A" w:rsidP="003C3F4A">
      <w:pPr>
        <w:widowControl/>
        <w:spacing w:line="500" w:lineRule="exact"/>
        <w:ind w:firstLine="645"/>
        <w:jc w:val="left"/>
        <w:rPr>
          <w:rFonts w:ascii="仿宋_GB2312" w:eastAsia="仿宋_GB2312" w:hAnsi="仿宋" w:cs="宋体"/>
          <w:kern w:val="0"/>
          <w:sz w:val="28"/>
          <w:szCs w:val="28"/>
        </w:rPr>
      </w:pPr>
    </w:p>
    <w:p w14:paraId="476F3C6E" w14:textId="77777777" w:rsidR="003C3F4A" w:rsidRPr="003C3F4A" w:rsidRDefault="003C3F4A" w:rsidP="003C3F4A">
      <w:pPr>
        <w:widowControl/>
        <w:spacing w:line="500" w:lineRule="exact"/>
        <w:ind w:firstLine="645"/>
        <w:jc w:val="left"/>
        <w:rPr>
          <w:rFonts w:ascii="仿宋_GB2312" w:eastAsia="仿宋_GB2312" w:hAnsi="仿宋" w:cs="宋体"/>
          <w:kern w:val="0"/>
          <w:sz w:val="28"/>
          <w:szCs w:val="28"/>
        </w:rPr>
      </w:pPr>
    </w:p>
    <w:p w14:paraId="116E215B" w14:textId="77777777" w:rsidR="003C3F4A" w:rsidRPr="003C3F4A" w:rsidRDefault="003E1CA3" w:rsidP="003C3F4A">
      <w:pPr>
        <w:widowControl/>
        <w:spacing w:line="500" w:lineRule="exact"/>
        <w:ind w:firstLine="645"/>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p w14:paraId="490247EC" w14:textId="77777777" w:rsidR="003C3F4A" w:rsidRPr="003C3F4A" w:rsidRDefault="003C3F4A" w:rsidP="003E1CA3">
      <w:pPr>
        <w:widowControl/>
        <w:spacing w:line="500" w:lineRule="exact"/>
        <w:ind w:firstLineChars="1980" w:firstLine="5544"/>
        <w:jc w:val="left"/>
        <w:rPr>
          <w:rFonts w:ascii="仿宋_GB2312" w:eastAsia="仿宋_GB2312" w:hAnsi="仿宋" w:cs="宋体"/>
          <w:kern w:val="0"/>
          <w:sz w:val="28"/>
          <w:szCs w:val="28"/>
        </w:rPr>
      </w:pPr>
      <w:r w:rsidRPr="003C3F4A">
        <w:rPr>
          <w:rFonts w:ascii="仿宋_GB2312" w:eastAsia="仿宋_GB2312" w:hAnsi="仿宋" w:cs="宋体" w:hint="eastAsia"/>
          <w:kern w:val="0"/>
          <w:sz w:val="28"/>
          <w:szCs w:val="28"/>
        </w:rPr>
        <w:t xml:space="preserve"> 202</w:t>
      </w:r>
      <w:r w:rsidRPr="003C3F4A">
        <w:rPr>
          <w:rFonts w:ascii="仿宋_GB2312" w:eastAsia="仿宋_GB2312" w:hAnsi="仿宋" w:cs="宋体"/>
          <w:kern w:val="0"/>
          <w:sz w:val="28"/>
          <w:szCs w:val="28"/>
        </w:rPr>
        <w:t>3</w:t>
      </w:r>
      <w:r w:rsidRPr="003C3F4A">
        <w:rPr>
          <w:rFonts w:ascii="仿宋_GB2312" w:eastAsia="仿宋_GB2312" w:hAnsi="仿宋" w:cs="宋体" w:hint="eastAsia"/>
          <w:kern w:val="0"/>
          <w:sz w:val="28"/>
          <w:szCs w:val="28"/>
        </w:rPr>
        <w:t>年1月   日</w:t>
      </w:r>
    </w:p>
    <w:p w14:paraId="778DF47C" w14:textId="77777777" w:rsidR="008C72F4" w:rsidRPr="00CB7680" w:rsidRDefault="003C3F4A" w:rsidP="003C3F4A">
      <w:pPr>
        <w:widowControl/>
        <w:spacing w:line="500" w:lineRule="exact"/>
        <w:rPr>
          <w:rFonts w:ascii="仿宋_GB2312" w:eastAsia="仿宋_GB2312"/>
          <w:b/>
          <w:sz w:val="28"/>
          <w:szCs w:val="28"/>
        </w:rPr>
      </w:pPr>
      <w:r w:rsidRPr="003C3F4A">
        <w:rPr>
          <w:rFonts w:ascii="仿宋_GB2312" w:eastAsia="仿宋_GB2312" w:hAnsi="仿宋" w:cs="宋体"/>
          <w:kern w:val="0"/>
          <w:sz w:val="28"/>
          <w:szCs w:val="28"/>
        </w:rPr>
        <w:br w:type="page"/>
      </w:r>
      <w:r w:rsidR="008C72F4" w:rsidRPr="00CB7680">
        <w:rPr>
          <w:rFonts w:ascii="仿宋_GB2312" w:eastAsia="仿宋_GB2312" w:hint="eastAsia"/>
          <w:b/>
          <w:sz w:val="28"/>
          <w:szCs w:val="28"/>
        </w:rPr>
        <w:lastRenderedPageBreak/>
        <w:t>附件</w:t>
      </w:r>
      <w:r w:rsidR="008C0339">
        <w:rPr>
          <w:rFonts w:ascii="仿宋_GB2312" w:eastAsia="仿宋_GB2312" w:hint="eastAsia"/>
          <w:b/>
          <w:sz w:val="28"/>
          <w:szCs w:val="28"/>
        </w:rPr>
        <w:t>4</w:t>
      </w:r>
      <w:r w:rsidR="008C72F4" w:rsidRPr="00CB7680">
        <w:rPr>
          <w:rFonts w:ascii="仿宋_GB2312" w:eastAsia="仿宋_GB2312" w:hint="eastAsia"/>
          <w:b/>
          <w:sz w:val="28"/>
          <w:szCs w:val="28"/>
        </w:rPr>
        <w:t>：</w:t>
      </w:r>
    </w:p>
    <w:p w14:paraId="1BE92B64" w14:textId="77777777" w:rsidR="008C72F4" w:rsidRPr="00CB7680" w:rsidRDefault="008C72F4" w:rsidP="00BE0077">
      <w:pPr>
        <w:widowControl/>
        <w:spacing w:line="500" w:lineRule="exact"/>
        <w:jc w:val="center"/>
        <w:rPr>
          <w:rFonts w:ascii="宋体" w:hAnsi="宋体"/>
          <w:b/>
          <w:sz w:val="32"/>
          <w:szCs w:val="32"/>
        </w:rPr>
      </w:pPr>
      <w:r w:rsidRPr="00CB7680">
        <w:rPr>
          <w:rFonts w:ascii="宋体" w:hAnsi="宋体" w:hint="eastAsia"/>
          <w:b/>
          <w:sz w:val="32"/>
          <w:szCs w:val="32"/>
        </w:rPr>
        <w:t>浴室承包经营合同</w:t>
      </w:r>
    </w:p>
    <w:p w14:paraId="5B3255FF" w14:textId="77777777" w:rsidR="00CB7680" w:rsidRDefault="00CB7680" w:rsidP="00BE0077">
      <w:pPr>
        <w:widowControl/>
        <w:spacing w:line="500" w:lineRule="exact"/>
        <w:rPr>
          <w:rFonts w:ascii="仿宋_GB2312" w:eastAsia="仿宋_GB2312" w:hAnsi="仿宋"/>
          <w:color w:val="000000"/>
          <w:kern w:val="0"/>
          <w:sz w:val="28"/>
          <w:szCs w:val="28"/>
        </w:rPr>
      </w:pPr>
    </w:p>
    <w:p w14:paraId="3519FA18" w14:textId="77777777" w:rsidR="008D56A9" w:rsidRDefault="008C72F4" w:rsidP="00BE0077">
      <w:pPr>
        <w:widowControl/>
        <w:spacing w:line="500" w:lineRule="exact"/>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甲方</w:t>
      </w:r>
      <w:r w:rsidR="00AB5460" w:rsidRPr="00BE0077">
        <w:rPr>
          <w:rFonts w:ascii="仿宋_GB2312" w:eastAsia="仿宋_GB2312" w:hAnsi="仿宋" w:hint="eastAsia"/>
          <w:color w:val="000000"/>
          <w:kern w:val="0"/>
          <w:sz w:val="28"/>
          <w:szCs w:val="28"/>
        </w:rPr>
        <w:t>（招标人）</w:t>
      </w:r>
      <w:r w:rsidRPr="00BE0077">
        <w:rPr>
          <w:rFonts w:ascii="仿宋_GB2312" w:eastAsia="仿宋_GB2312" w:hAnsi="仿宋" w:hint="eastAsia"/>
          <w:color w:val="000000"/>
          <w:kern w:val="0"/>
          <w:sz w:val="28"/>
          <w:szCs w:val="28"/>
        </w:rPr>
        <w:t>：盐城师范学院</w:t>
      </w:r>
    </w:p>
    <w:p w14:paraId="409C381F" w14:textId="77777777" w:rsidR="008C72F4" w:rsidRPr="00BE0077" w:rsidRDefault="008C72F4" w:rsidP="00BE0077">
      <w:pPr>
        <w:widowControl/>
        <w:spacing w:line="500" w:lineRule="exact"/>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乙方</w:t>
      </w:r>
      <w:r w:rsidR="00AB5460" w:rsidRPr="00BE0077">
        <w:rPr>
          <w:rFonts w:ascii="仿宋_GB2312" w:eastAsia="仿宋_GB2312" w:hAnsi="仿宋" w:hint="eastAsia"/>
          <w:color w:val="000000"/>
          <w:kern w:val="0"/>
          <w:sz w:val="28"/>
          <w:szCs w:val="28"/>
        </w:rPr>
        <w:t>（投标人）</w:t>
      </w:r>
      <w:r w:rsidRPr="00BE0077">
        <w:rPr>
          <w:rFonts w:ascii="仿宋_GB2312" w:eastAsia="仿宋_GB2312" w:hAnsi="仿宋" w:hint="eastAsia"/>
          <w:color w:val="000000"/>
          <w:kern w:val="0"/>
          <w:sz w:val="28"/>
          <w:szCs w:val="28"/>
        </w:rPr>
        <w:t>：</w:t>
      </w:r>
    </w:p>
    <w:p w14:paraId="4421C917" w14:textId="77777777" w:rsidR="008C72F4" w:rsidRPr="00BE0077" w:rsidRDefault="00CB7680" w:rsidP="00BE0077">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为</w:t>
      </w:r>
      <w:r w:rsidR="008C72F4" w:rsidRPr="00BE0077">
        <w:rPr>
          <w:rFonts w:ascii="仿宋_GB2312" w:eastAsia="仿宋_GB2312" w:hAnsi="仿宋" w:hint="eastAsia"/>
          <w:sz w:val="28"/>
          <w:szCs w:val="28"/>
        </w:rPr>
        <w:t>更好</w:t>
      </w:r>
      <w:r>
        <w:rPr>
          <w:rFonts w:ascii="仿宋_GB2312" w:eastAsia="仿宋_GB2312" w:hAnsi="仿宋" w:hint="eastAsia"/>
          <w:sz w:val="28"/>
          <w:szCs w:val="28"/>
        </w:rPr>
        <w:t>地</w:t>
      </w:r>
      <w:r w:rsidR="000F2FF5">
        <w:rPr>
          <w:rFonts w:ascii="仿宋_GB2312" w:eastAsia="仿宋_GB2312" w:hAnsi="仿宋" w:hint="eastAsia"/>
          <w:sz w:val="28"/>
          <w:szCs w:val="28"/>
        </w:rPr>
        <w:t>满足师生校内洗浴服务的</w:t>
      </w:r>
      <w:r w:rsidR="008C72F4" w:rsidRPr="00BE0077">
        <w:rPr>
          <w:rFonts w:ascii="仿宋_GB2312" w:eastAsia="仿宋_GB2312" w:hAnsi="仿宋" w:hint="eastAsia"/>
          <w:sz w:val="28"/>
          <w:szCs w:val="28"/>
        </w:rPr>
        <w:t>需</w:t>
      </w:r>
      <w:r>
        <w:rPr>
          <w:rFonts w:ascii="仿宋_GB2312" w:eastAsia="仿宋_GB2312" w:hAnsi="仿宋" w:hint="eastAsia"/>
          <w:sz w:val="28"/>
          <w:szCs w:val="28"/>
        </w:rPr>
        <w:t>求，</w:t>
      </w:r>
      <w:r w:rsidR="000F2FF5">
        <w:rPr>
          <w:rFonts w:ascii="仿宋_GB2312" w:eastAsia="仿宋_GB2312" w:hAnsi="仿宋" w:hint="eastAsia"/>
          <w:sz w:val="28"/>
          <w:szCs w:val="28"/>
        </w:rPr>
        <w:t>明确甲</w:t>
      </w:r>
      <w:r w:rsidR="000F2FF5" w:rsidRPr="00BE0077">
        <w:rPr>
          <w:rFonts w:ascii="仿宋_GB2312" w:eastAsia="仿宋_GB2312" w:hAnsi="仿宋" w:hint="eastAsia"/>
          <w:sz w:val="28"/>
          <w:szCs w:val="28"/>
        </w:rPr>
        <w:t>乙双方</w:t>
      </w:r>
      <w:r w:rsidR="000F2FF5">
        <w:rPr>
          <w:rFonts w:ascii="仿宋_GB2312" w:eastAsia="仿宋_GB2312" w:hAnsi="仿宋" w:hint="eastAsia"/>
          <w:sz w:val="28"/>
          <w:szCs w:val="28"/>
        </w:rPr>
        <w:t>权利和义务，</w:t>
      </w:r>
      <w:r>
        <w:rPr>
          <w:rFonts w:ascii="仿宋_GB2312" w:eastAsia="仿宋_GB2312" w:hAnsi="仿宋" w:hint="eastAsia"/>
          <w:sz w:val="28"/>
          <w:szCs w:val="28"/>
        </w:rPr>
        <w:t>根据《中华人民共和国合同法》等法律法规</w:t>
      </w:r>
      <w:r w:rsidR="008C72F4" w:rsidRPr="00BE0077">
        <w:rPr>
          <w:rFonts w:ascii="仿宋_GB2312" w:eastAsia="仿宋_GB2312" w:hAnsi="仿宋" w:hint="eastAsia"/>
          <w:sz w:val="28"/>
          <w:szCs w:val="28"/>
        </w:rPr>
        <w:t>，甲乙双方就盐城师范学院</w:t>
      </w:r>
      <w:r w:rsidR="002C03F7">
        <w:rPr>
          <w:rFonts w:ascii="仿宋_GB2312" w:eastAsia="仿宋_GB2312" w:hAnsi="仿宋" w:hint="eastAsia"/>
          <w:sz w:val="28"/>
          <w:szCs w:val="28"/>
        </w:rPr>
        <w:t>通榆校区南园浴室</w:t>
      </w:r>
      <w:r>
        <w:rPr>
          <w:rFonts w:ascii="仿宋_GB2312" w:eastAsia="仿宋_GB2312" w:hAnsi="仿宋" w:hint="eastAsia"/>
          <w:sz w:val="28"/>
          <w:szCs w:val="28"/>
        </w:rPr>
        <w:t>承包</w:t>
      </w:r>
      <w:r w:rsidR="008C72F4" w:rsidRPr="00BE0077">
        <w:rPr>
          <w:rFonts w:ascii="仿宋_GB2312" w:eastAsia="仿宋_GB2312" w:hAnsi="仿宋" w:hint="eastAsia"/>
          <w:sz w:val="28"/>
          <w:szCs w:val="28"/>
        </w:rPr>
        <w:t>经营</w:t>
      </w:r>
      <w:r>
        <w:rPr>
          <w:rFonts w:ascii="仿宋_GB2312" w:eastAsia="仿宋_GB2312" w:hAnsi="仿宋" w:hint="eastAsia"/>
          <w:sz w:val="28"/>
          <w:szCs w:val="28"/>
        </w:rPr>
        <w:t>及管理事宜，本着公平、公正、平等、自愿的原则，达成如下协议：</w:t>
      </w:r>
    </w:p>
    <w:p w14:paraId="5F2C4A4D" w14:textId="77777777" w:rsidR="008C72F4" w:rsidRPr="00BE0077" w:rsidRDefault="008C72F4" w:rsidP="00393002">
      <w:pPr>
        <w:spacing w:line="500" w:lineRule="exact"/>
        <w:ind w:firstLineChars="200" w:firstLine="562"/>
        <w:rPr>
          <w:rFonts w:ascii="仿宋_GB2312" w:eastAsia="仿宋_GB2312" w:hAnsi="仿宋"/>
          <w:b/>
          <w:sz w:val="28"/>
          <w:szCs w:val="28"/>
        </w:rPr>
      </w:pPr>
      <w:r w:rsidRPr="00BE0077">
        <w:rPr>
          <w:rFonts w:ascii="仿宋_GB2312" w:eastAsia="仿宋_GB2312" w:hAnsi="仿宋" w:hint="eastAsia"/>
          <w:b/>
          <w:sz w:val="28"/>
          <w:szCs w:val="28"/>
        </w:rPr>
        <w:t>一、经营方式</w:t>
      </w:r>
    </w:p>
    <w:p w14:paraId="412B48BC"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甲方提供</w:t>
      </w:r>
      <w:r w:rsidR="002C03F7">
        <w:rPr>
          <w:rFonts w:ascii="仿宋_GB2312" w:eastAsia="仿宋_GB2312" w:hAnsi="仿宋" w:hint="eastAsia"/>
          <w:sz w:val="28"/>
          <w:szCs w:val="28"/>
        </w:rPr>
        <w:t>通榆校区南园浴室</w:t>
      </w:r>
      <w:r w:rsidRPr="00BE0077">
        <w:rPr>
          <w:rFonts w:ascii="仿宋_GB2312" w:eastAsia="仿宋_GB2312" w:hAnsi="仿宋" w:hint="eastAsia"/>
          <w:sz w:val="28"/>
          <w:szCs w:val="28"/>
        </w:rPr>
        <w:t>给乙方经营使用，乙方在服从甲方监督、管理的前提下自主经营，自负盈亏，独立承担相应责任。</w:t>
      </w:r>
    </w:p>
    <w:p w14:paraId="34922931" w14:textId="77777777" w:rsidR="008C72F4" w:rsidRPr="00BE0077" w:rsidRDefault="000F2FF5" w:rsidP="00393002">
      <w:pPr>
        <w:spacing w:line="50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二、经营范围、经营</w:t>
      </w:r>
      <w:r w:rsidR="008C72F4" w:rsidRPr="00BE0077">
        <w:rPr>
          <w:rFonts w:ascii="仿宋_GB2312" w:eastAsia="仿宋_GB2312" w:hAnsi="仿宋" w:hint="eastAsia"/>
          <w:b/>
          <w:sz w:val="28"/>
          <w:szCs w:val="28"/>
        </w:rPr>
        <w:t>期限</w:t>
      </w:r>
      <w:r w:rsidR="00AB5460" w:rsidRPr="00BE0077">
        <w:rPr>
          <w:rFonts w:ascii="仿宋_GB2312" w:eastAsia="仿宋_GB2312" w:hAnsi="仿宋" w:hint="eastAsia"/>
          <w:b/>
          <w:sz w:val="28"/>
          <w:szCs w:val="28"/>
        </w:rPr>
        <w:t>及</w:t>
      </w:r>
      <w:r>
        <w:rPr>
          <w:rFonts w:ascii="仿宋_GB2312" w:eastAsia="仿宋_GB2312" w:hAnsi="仿宋" w:hint="eastAsia"/>
          <w:b/>
          <w:sz w:val="28"/>
          <w:szCs w:val="28"/>
        </w:rPr>
        <w:t>洗</w:t>
      </w:r>
      <w:r w:rsidR="00AB5460" w:rsidRPr="00BE0077">
        <w:rPr>
          <w:rFonts w:ascii="仿宋_GB2312" w:eastAsia="仿宋_GB2312" w:hAnsi="仿宋" w:hint="eastAsia"/>
          <w:b/>
          <w:sz w:val="28"/>
          <w:szCs w:val="28"/>
        </w:rPr>
        <w:t>浴收费办法</w:t>
      </w:r>
    </w:p>
    <w:p w14:paraId="66430EEC"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1</w:t>
      </w:r>
      <w:r w:rsidR="00AB5460" w:rsidRPr="00BE0077">
        <w:rPr>
          <w:rFonts w:ascii="仿宋_GB2312" w:eastAsia="仿宋_GB2312" w:hAnsi="仿宋" w:hint="eastAsia"/>
          <w:sz w:val="28"/>
          <w:szCs w:val="28"/>
        </w:rPr>
        <w:t>．</w:t>
      </w:r>
      <w:r w:rsidRPr="00BE0077">
        <w:rPr>
          <w:rFonts w:ascii="仿宋_GB2312" w:eastAsia="仿宋_GB2312" w:hAnsi="仿宋" w:hint="eastAsia"/>
          <w:sz w:val="28"/>
          <w:szCs w:val="28"/>
        </w:rPr>
        <w:t>经营范围：洗浴服务。</w:t>
      </w:r>
    </w:p>
    <w:p w14:paraId="35A05092"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2</w:t>
      </w:r>
      <w:r w:rsidR="00AB5460" w:rsidRPr="00BE0077">
        <w:rPr>
          <w:rFonts w:ascii="仿宋_GB2312" w:eastAsia="仿宋_GB2312" w:hAnsi="仿宋" w:hint="eastAsia"/>
          <w:sz w:val="28"/>
          <w:szCs w:val="28"/>
        </w:rPr>
        <w:t>．</w:t>
      </w:r>
      <w:r w:rsidRPr="00BE0077">
        <w:rPr>
          <w:rFonts w:ascii="仿宋_GB2312" w:eastAsia="仿宋_GB2312" w:hAnsi="仿宋" w:hint="eastAsia"/>
          <w:sz w:val="28"/>
          <w:szCs w:val="28"/>
        </w:rPr>
        <w:t>经营期限：20</w:t>
      </w:r>
      <w:r w:rsidR="00D90FF2">
        <w:rPr>
          <w:rFonts w:ascii="仿宋_GB2312" w:eastAsia="仿宋_GB2312" w:hAnsi="仿宋" w:hint="eastAsia"/>
          <w:sz w:val="28"/>
          <w:szCs w:val="28"/>
        </w:rPr>
        <w:t>2</w:t>
      </w:r>
      <w:r w:rsidR="002C44B9">
        <w:rPr>
          <w:rFonts w:ascii="仿宋_GB2312" w:eastAsia="仿宋_GB2312" w:hAnsi="仿宋"/>
          <w:sz w:val="28"/>
          <w:szCs w:val="28"/>
        </w:rPr>
        <w:t>3</w:t>
      </w:r>
      <w:r w:rsidRPr="00BE0077">
        <w:rPr>
          <w:rFonts w:ascii="仿宋_GB2312" w:eastAsia="仿宋_GB2312" w:hAnsi="仿宋" w:hint="eastAsia"/>
          <w:sz w:val="28"/>
          <w:szCs w:val="28"/>
        </w:rPr>
        <w:t>年</w:t>
      </w:r>
      <w:r w:rsidR="002C44B9">
        <w:rPr>
          <w:rFonts w:ascii="仿宋_GB2312" w:eastAsia="仿宋_GB2312" w:hAnsi="仿宋"/>
          <w:sz w:val="28"/>
          <w:szCs w:val="28"/>
        </w:rPr>
        <w:t>2</w:t>
      </w:r>
      <w:r w:rsidRPr="00BE0077">
        <w:rPr>
          <w:rFonts w:ascii="仿宋_GB2312" w:eastAsia="仿宋_GB2312" w:hAnsi="仿宋" w:hint="eastAsia"/>
          <w:sz w:val="28"/>
          <w:szCs w:val="28"/>
        </w:rPr>
        <w:t>月</w:t>
      </w:r>
      <w:r w:rsidR="002C44B9">
        <w:rPr>
          <w:rFonts w:ascii="仿宋_GB2312" w:eastAsia="仿宋_GB2312" w:hAnsi="仿宋" w:hint="eastAsia"/>
          <w:sz w:val="28"/>
          <w:szCs w:val="28"/>
        </w:rPr>
        <w:t>1日</w:t>
      </w:r>
      <w:r w:rsidRPr="00BE0077">
        <w:rPr>
          <w:rFonts w:ascii="仿宋_GB2312" w:eastAsia="仿宋_GB2312" w:hAnsi="仿宋" w:hint="eastAsia"/>
          <w:sz w:val="28"/>
          <w:szCs w:val="28"/>
        </w:rPr>
        <w:t>起至</w:t>
      </w:r>
      <w:r w:rsidR="00B74AA1">
        <w:rPr>
          <w:rFonts w:ascii="仿宋_GB2312" w:eastAsia="仿宋_GB2312" w:hAnsi="仿宋" w:hint="eastAsia"/>
          <w:sz w:val="28"/>
          <w:szCs w:val="28"/>
        </w:rPr>
        <w:t>20</w:t>
      </w:r>
      <w:r w:rsidR="00D90FF2">
        <w:rPr>
          <w:rFonts w:ascii="仿宋_GB2312" w:eastAsia="仿宋_GB2312" w:hAnsi="仿宋" w:hint="eastAsia"/>
          <w:sz w:val="28"/>
          <w:szCs w:val="28"/>
        </w:rPr>
        <w:t>2</w:t>
      </w:r>
      <w:r w:rsidR="002C44B9">
        <w:rPr>
          <w:rFonts w:ascii="仿宋_GB2312" w:eastAsia="仿宋_GB2312" w:hAnsi="仿宋"/>
          <w:sz w:val="28"/>
          <w:szCs w:val="28"/>
        </w:rPr>
        <w:t>4</w:t>
      </w:r>
      <w:r w:rsidRPr="00BE0077">
        <w:rPr>
          <w:rFonts w:ascii="仿宋_GB2312" w:eastAsia="仿宋_GB2312" w:hAnsi="仿宋" w:hint="eastAsia"/>
          <w:sz w:val="28"/>
          <w:szCs w:val="28"/>
        </w:rPr>
        <w:t>年</w:t>
      </w:r>
      <w:r w:rsidR="002C44B9">
        <w:rPr>
          <w:rFonts w:ascii="仿宋_GB2312" w:eastAsia="仿宋_GB2312" w:hAnsi="仿宋"/>
          <w:sz w:val="28"/>
          <w:szCs w:val="28"/>
        </w:rPr>
        <w:t>1</w:t>
      </w:r>
      <w:r w:rsidRPr="00BE0077">
        <w:rPr>
          <w:rFonts w:ascii="仿宋_GB2312" w:eastAsia="仿宋_GB2312" w:hAnsi="仿宋" w:hint="eastAsia"/>
          <w:sz w:val="28"/>
          <w:szCs w:val="28"/>
        </w:rPr>
        <w:t>月</w:t>
      </w:r>
      <w:r w:rsidR="002C44B9">
        <w:rPr>
          <w:rFonts w:ascii="仿宋_GB2312" w:eastAsia="仿宋_GB2312" w:hAnsi="仿宋" w:hint="eastAsia"/>
          <w:sz w:val="28"/>
          <w:szCs w:val="28"/>
        </w:rPr>
        <w:t>3</w:t>
      </w:r>
      <w:r w:rsidR="002C44B9">
        <w:rPr>
          <w:rFonts w:ascii="仿宋_GB2312" w:eastAsia="仿宋_GB2312" w:hAnsi="仿宋"/>
          <w:sz w:val="28"/>
          <w:szCs w:val="28"/>
        </w:rPr>
        <w:t>1</w:t>
      </w:r>
      <w:r w:rsidR="00A56587" w:rsidRPr="00A56587">
        <w:rPr>
          <w:rFonts w:ascii="仿宋_GB2312" w:eastAsia="仿宋_GB2312" w:hAnsi="仿宋"/>
          <w:color w:val="FF0000"/>
          <w:sz w:val="28"/>
          <w:szCs w:val="28"/>
        </w:rPr>
        <w:t>日</w:t>
      </w:r>
      <w:r w:rsidRPr="00BE0077">
        <w:rPr>
          <w:rFonts w:ascii="仿宋_GB2312" w:eastAsia="仿宋_GB2312" w:hAnsi="仿宋" w:hint="eastAsia"/>
          <w:sz w:val="28"/>
          <w:szCs w:val="28"/>
        </w:rPr>
        <w:t>。</w:t>
      </w:r>
    </w:p>
    <w:p w14:paraId="623FCCE6" w14:textId="77777777" w:rsidR="00AB5460" w:rsidRPr="00BE0077" w:rsidRDefault="00AB5460"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3</w:t>
      </w:r>
      <w:r w:rsidR="00CB7680">
        <w:rPr>
          <w:rFonts w:ascii="仿宋_GB2312" w:eastAsia="仿宋_GB2312" w:hAnsi="仿宋" w:hint="eastAsia"/>
          <w:sz w:val="28"/>
          <w:szCs w:val="28"/>
        </w:rPr>
        <w:t>．师生洗浴收费办法（含单价和水量）：</w:t>
      </w:r>
      <w:r w:rsidR="008938D5" w:rsidRPr="00BE0077">
        <w:rPr>
          <w:rFonts w:ascii="仿宋_GB2312" w:eastAsia="仿宋_GB2312" w:hAnsi="仿宋" w:hint="eastAsia"/>
          <w:sz w:val="28"/>
          <w:szCs w:val="28"/>
        </w:rPr>
        <w:t>浴票价格不得高于3.00元/人</w:t>
      </w:r>
      <w:r w:rsidR="00CB7680">
        <w:rPr>
          <w:rFonts w:ascii="仿宋_GB2312" w:eastAsia="仿宋_GB2312" w:hAnsi="仿宋" w:hint="eastAsia"/>
          <w:sz w:val="28"/>
          <w:szCs w:val="28"/>
        </w:rPr>
        <w:t>次</w:t>
      </w:r>
      <w:r w:rsidR="008938D5" w:rsidRPr="00BE0077">
        <w:rPr>
          <w:rFonts w:ascii="仿宋_GB2312" w:eastAsia="仿宋_GB2312" w:hAnsi="仿宋" w:hint="eastAsia"/>
          <w:sz w:val="28"/>
          <w:szCs w:val="28"/>
        </w:rPr>
        <w:t>。</w:t>
      </w:r>
    </w:p>
    <w:p w14:paraId="44A487EB" w14:textId="77777777" w:rsidR="008C72F4" w:rsidRPr="00BE0077" w:rsidRDefault="008C72F4" w:rsidP="00393002">
      <w:pPr>
        <w:spacing w:line="500" w:lineRule="exact"/>
        <w:ind w:firstLineChars="200" w:firstLine="562"/>
        <w:rPr>
          <w:rFonts w:ascii="仿宋_GB2312" w:eastAsia="仿宋_GB2312" w:hAnsi="仿宋"/>
          <w:b/>
          <w:sz w:val="28"/>
          <w:szCs w:val="28"/>
        </w:rPr>
      </w:pPr>
      <w:r w:rsidRPr="00BE0077">
        <w:rPr>
          <w:rFonts w:ascii="仿宋_GB2312" w:eastAsia="仿宋_GB2312" w:hAnsi="仿宋" w:hint="eastAsia"/>
          <w:b/>
          <w:sz w:val="28"/>
          <w:szCs w:val="28"/>
        </w:rPr>
        <w:t>三、承包金缴纳及支付方式</w:t>
      </w:r>
    </w:p>
    <w:p w14:paraId="76FF1F94" w14:textId="77777777" w:rsidR="008C72F4"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乙方向甲方缴纳年承包金万元（￥</w:t>
      </w:r>
      <w:r w:rsidR="00CB7680" w:rsidRPr="00CB7680">
        <w:rPr>
          <w:rFonts w:ascii="仿宋_GB2312" w:eastAsia="仿宋_GB2312" w:hAnsi="仿宋" w:hint="eastAsia"/>
          <w:sz w:val="28"/>
          <w:szCs w:val="28"/>
        </w:rPr>
        <w:t>万元</w:t>
      </w:r>
      <w:r w:rsidRPr="00BE0077">
        <w:rPr>
          <w:rFonts w:ascii="仿宋_GB2312" w:eastAsia="仿宋_GB2312" w:hAnsi="仿宋" w:hint="eastAsia"/>
          <w:sz w:val="28"/>
          <w:szCs w:val="28"/>
        </w:rPr>
        <w:t>），分别于每年</w:t>
      </w:r>
      <w:r w:rsidR="00EE0ABB" w:rsidRPr="00EE0ABB">
        <w:rPr>
          <w:rFonts w:ascii="仿宋_GB2312" w:eastAsia="仿宋_GB2312" w:hAnsi="仿宋"/>
          <w:sz w:val="28"/>
          <w:szCs w:val="28"/>
        </w:rPr>
        <w:t>3</w:t>
      </w:r>
      <w:r w:rsidRPr="00BE0077">
        <w:rPr>
          <w:rFonts w:ascii="仿宋_GB2312" w:eastAsia="仿宋_GB2312" w:hAnsi="仿宋" w:hint="eastAsia"/>
          <w:sz w:val="28"/>
          <w:szCs w:val="28"/>
        </w:rPr>
        <w:t>月</w:t>
      </w:r>
      <w:r w:rsidR="00EE0ABB" w:rsidRPr="00EE0ABB">
        <w:rPr>
          <w:rFonts w:ascii="仿宋_GB2312" w:eastAsia="仿宋_GB2312" w:hAnsi="仿宋"/>
          <w:sz w:val="28"/>
          <w:szCs w:val="28"/>
        </w:rPr>
        <w:t>10</w:t>
      </w:r>
      <w:r w:rsidRPr="00BE0077">
        <w:rPr>
          <w:rFonts w:ascii="仿宋_GB2312" w:eastAsia="仿宋_GB2312" w:hAnsi="仿宋" w:hint="eastAsia"/>
          <w:sz w:val="28"/>
          <w:szCs w:val="28"/>
        </w:rPr>
        <w:t>日前</w:t>
      </w:r>
      <w:r w:rsidR="00CB7680">
        <w:rPr>
          <w:rFonts w:ascii="仿宋_GB2312" w:eastAsia="仿宋_GB2312" w:hAnsi="仿宋" w:hint="eastAsia"/>
          <w:sz w:val="28"/>
          <w:szCs w:val="28"/>
        </w:rPr>
        <w:t>，</w:t>
      </w:r>
      <w:r w:rsidR="00EE0ABB" w:rsidRPr="00EE0ABB">
        <w:rPr>
          <w:rFonts w:ascii="仿宋_GB2312" w:eastAsia="仿宋_GB2312" w:hAnsi="仿宋"/>
          <w:sz w:val="28"/>
          <w:szCs w:val="28"/>
        </w:rPr>
        <w:t>9</w:t>
      </w:r>
      <w:r w:rsidRPr="00EE0ABB">
        <w:rPr>
          <w:rFonts w:ascii="仿宋_GB2312" w:eastAsia="仿宋_GB2312" w:hAnsi="仿宋" w:hint="eastAsia"/>
          <w:sz w:val="28"/>
          <w:szCs w:val="28"/>
        </w:rPr>
        <w:t>月</w:t>
      </w:r>
      <w:r w:rsidR="00EE0ABB" w:rsidRPr="00EE0ABB">
        <w:rPr>
          <w:rFonts w:ascii="仿宋_GB2312" w:eastAsia="仿宋_GB2312" w:hAnsi="仿宋" w:hint="eastAsia"/>
          <w:sz w:val="28"/>
          <w:szCs w:val="28"/>
        </w:rPr>
        <w:t>1</w:t>
      </w:r>
      <w:r w:rsidR="00EE0ABB" w:rsidRPr="00EE0ABB">
        <w:rPr>
          <w:rFonts w:ascii="仿宋_GB2312" w:eastAsia="仿宋_GB2312" w:hAnsi="仿宋"/>
          <w:sz w:val="28"/>
          <w:szCs w:val="28"/>
        </w:rPr>
        <w:t>0</w:t>
      </w:r>
      <w:r w:rsidRPr="00BE0077">
        <w:rPr>
          <w:rFonts w:ascii="仿宋_GB2312" w:eastAsia="仿宋_GB2312" w:hAnsi="仿宋" w:hint="eastAsia"/>
          <w:sz w:val="28"/>
          <w:szCs w:val="28"/>
        </w:rPr>
        <w:t>日前将承包金以转账方式分两次交纳至学校财务处，每次交纳年承包金的50%。</w:t>
      </w:r>
      <w:r w:rsidR="000058CA">
        <w:rPr>
          <w:rFonts w:ascii="仿宋_GB2312" w:eastAsia="仿宋_GB2312" w:hAnsi="仿宋" w:hint="eastAsia"/>
          <w:sz w:val="28"/>
          <w:szCs w:val="28"/>
        </w:rPr>
        <w:t>年承包金计算到月。</w:t>
      </w:r>
    </w:p>
    <w:p w14:paraId="346B6F78" w14:textId="77777777" w:rsidR="008C72F4" w:rsidRPr="00BE0077" w:rsidRDefault="008C72F4" w:rsidP="00393002">
      <w:pPr>
        <w:spacing w:line="500" w:lineRule="exact"/>
        <w:ind w:firstLineChars="200" w:firstLine="562"/>
        <w:rPr>
          <w:rFonts w:ascii="仿宋_GB2312" w:eastAsia="仿宋_GB2312" w:hAnsi="仿宋"/>
          <w:b/>
          <w:sz w:val="28"/>
          <w:szCs w:val="28"/>
        </w:rPr>
      </w:pPr>
      <w:r w:rsidRPr="00BE0077">
        <w:rPr>
          <w:rFonts w:ascii="仿宋_GB2312" w:eastAsia="仿宋_GB2312" w:hAnsi="仿宋" w:hint="eastAsia"/>
          <w:b/>
          <w:sz w:val="28"/>
          <w:szCs w:val="28"/>
        </w:rPr>
        <w:t>四、</w:t>
      </w:r>
      <w:r w:rsidR="00CB7680">
        <w:rPr>
          <w:rFonts w:ascii="仿宋_GB2312" w:eastAsia="仿宋_GB2312" w:hAnsi="仿宋" w:hint="eastAsia"/>
          <w:b/>
          <w:sz w:val="28"/>
          <w:szCs w:val="28"/>
        </w:rPr>
        <w:t>乙方履约保证金数额</w:t>
      </w:r>
      <w:r w:rsidRPr="00BE0077">
        <w:rPr>
          <w:rFonts w:ascii="仿宋_GB2312" w:eastAsia="仿宋_GB2312" w:hAnsi="仿宋" w:hint="eastAsia"/>
          <w:b/>
          <w:sz w:val="28"/>
          <w:szCs w:val="28"/>
        </w:rPr>
        <w:t>、使用</w:t>
      </w:r>
      <w:r w:rsidR="00CB7680">
        <w:rPr>
          <w:rFonts w:ascii="仿宋_GB2312" w:eastAsia="仿宋_GB2312" w:hAnsi="仿宋" w:hint="eastAsia"/>
          <w:b/>
          <w:sz w:val="28"/>
          <w:szCs w:val="28"/>
        </w:rPr>
        <w:t>和</w:t>
      </w:r>
      <w:r w:rsidRPr="00BE0077">
        <w:rPr>
          <w:rFonts w:ascii="仿宋_GB2312" w:eastAsia="仿宋_GB2312" w:hAnsi="仿宋" w:hint="eastAsia"/>
          <w:b/>
          <w:sz w:val="28"/>
          <w:szCs w:val="28"/>
        </w:rPr>
        <w:t>退还</w:t>
      </w:r>
      <w:r w:rsidR="00CB7680">
        <w:rPr>
          <w:rFonts w:ascii="仿宋_GB2312" w:eastAsia="仿宋_GB2312" w:hAnsi="仿宋" w:hint="eastAsia"/>
          <w:b/>
          <w:sz w:val="28"/>
          <w:szCs w:val="28"/>
        </w:rPr>
        <w:t>办法</w:t>
      </w:r>
    </w:p>
    <w:p w14:paraId="18A02E6E"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1</w:t>
      </w:r>
      <w:r w:rsidR="009E5B79">
        <w:rPr>
          <w:rFonts w:ascii="仿宋_GB2312" w:eastAsia="仿宋_GB2312" w:hAnsi="仿宋" w:hint="eastAsia"/>
          <w:sz w:val="28"/>
          <w:szCs w:val="28"/>
        </w:rPr>
        <w:t>．</w:t>
      </w:r>
      <w:r w:rsidRPr="00BE0077">
        <w:rPr>
          <w:rFonts w:ascii="仿宋_GB2312" w:eastAsia="仿宋_GB2312" w:hAnsi="仿宋" w:hint="eastAsia"/>
          <w:sz w:val="28"/>
          <w:szCs w:val="28"/>
        </w:rPr>
        <w:t>乙方必须在签订合同之日向甲方缴纳</w:t>
      </w:r>
      <w:r w:rsidR="00CB7680">
        <w:rPr>
          <w:rFonts w:ascii="仿宋_GB2312" w:eastAsia="仿宋_GB2312" w:hAnsi="仿宋" w:hint="eastAsia"/>
          <w:sz w:val="28"/>
          <w:szCs w:val="28"/>
        </w:rPr>
        <w:t>履约</w:t>
      </w:r>
      <w:r w:rsidRPr="00BE0077">
        <w:rPr>
          <w:rFonts w:ascii="仿宋_GB2312" w:eastAsia="仿宋_GB2312" w:hAnsi="仿宋" w:hint="eastAsia"/>
          <w:sz w:val="28"/>
          <w:szCs w:val="28"/>
        </w:rPr>
        <w:t>保证金伍万元整（￥5</w:t>
      </w:r>
      <w:r w:rsidR="00CB5D5B">
        <w:rPr>
          <w:rFonts w:ascii="仿宋_GB2312" w:eastAsia="仿宋_GB2312" w:hAnsi="仿宋" w:hint="eastAsia"/>
          <w:sz w:val="28"/>
          <w:szCs w:val="28"/>
        </w:rPr>
        <w:t>0000</w:t>
      </w:r>
      <w:r w:rsidRPr="00BE0077">
        <w:rPr>
          <w:rFonts w:ascii="仿宋_GB2312" w:eastAsia="仿宋_GB2312" w:hAnsi="仿宋" w:hint="eastAsia"/>
          <w:sz w:val="28"/>
          <w:szCs w:val="28"/>
        </w:rPr>
        <w:t>元）。</w:t>
      </w:r>
    </w:p>
    <w:p w14:paraId="5421F1A6"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2</w:t>
      </w:r>
      <w:r w:rsidR="009E5B79">
        <w:rPr>
          <w:rFonts w:ascii="仿宋_GB2312" w:eastAsia="仿宋_GB2312" w:hAnsi="仿宋" w:hint="eastAsia"/>
          <w:sz w:val="28"/>
          <w:szCs w:val="28"/>
        </w:rPr>
        <w:t>．</w:t>
      </w:r>
      <w:r w:rsidRPr="00BE0077">
        <w:rPr>
          <w:rFonts w:ascii="仿宋_GB2312" w:eastAsia="仿宋_GB2312" w:hAnsi="仿宋" w:hint="eastAsia"/>
          <w:sz w:val="28"/>
          <w:szCs w:val="28"/>
        </w:rPr>
        <w:t>乙方在经营过程中出现违约行为或者因为乙方责任给甲方带来经济损失，甲方有权在乙方</w:t>
      </w:r>
      <w:r w:rsidR="00CB7680">
        <w:rPr>
          <w:rFonts w:ascii="仿宋_GB2312" w:eastAsia="仿宋_GB2312" w:hAnsi="仿宋" w:hint="eastAsia"/>
          <w:sz w:val="28"/>
          <w:szCs w:val="28"/>
        </w:rPr>
        <w:t>履约</w:t>
      </w:r>
      <w:r w:rsidR="00CB7680" w:rsidRPr="00BE0077">
        <w:rPr>
          <w:rFonts w:ascii="仿宋_GB2312" w:eastAsia="仿宋_GB2312" w:hAnsi="仿宋" w:hint="eastAsia"/>
          <w:sz w:val="28"/>
          <w:szCs w:val="28"/>
        </w:rPr>
        <w:t>保证金</w:t>
      </w:r>
      <w:r w:rsidRPr="00BE0077">
        <w:rPr>
          <w:rFonts w:ascii="仿宋_GB2312" w:eastAsia="仿宋_GB2312" w:hAnsi="仿宋" w:hint="eastAsia"/>
          <w:sz w:val="28"/>
          <w:szCs w:val="28"/>
        </w:rPr>
        <w:t>中</w:t>
      </w:r>
      <w:r w:rsidR="00CB7680">
        <w:rPr>
          <w:rFonts w:ascii="仿宋_GB2312" w:eastAsia="仿宋_GB2312" w:hAnsi="仿宋" w:hint="eastAsia"/>
          <w:sz w:val="28"/>
          <w:szCs w:val="28"/>
        </w:rPr>
        <w:t>直接</w:t>
      </w:r>
      <w:r w:rsidRPr="00BE0077">
        <w:rPr>
          <w:rFonts w:ascii="仿宋_GB2312" w:eastAsia="仿宋_GB2312" w:hAnsi="仿宋" w:hint="eastAsia"/>
          <w:sz w:val="28"/>
          <w:szCs w:val="28"/>
        </w:rPr>
        <w:t>扣</w:t>
      </w:r>
      <w:r w:rsidR="00CB7680">
        <w:rPr>
          <w:rFonts w:ascii="仿宋_GB2312" w:eastAsia="仿宋_GB2312" w:hAnsi="仿宋" w:hint="eastAsia"/>
          <w:sz w:val="28"/>
          <w:szCs w:val="28"/>
        </w:rPr>
        <w:t>收</w:t>
      </w:r>
      <w:r w:rsidRPr="00BE0077">
        <w:rPr>
          <w:rFonts w:ascii="仿宋_GB2312" w:eastAsia="仿宋_GB2312" w:hAnsi="仿宋" w:hint="eastAsia"/>
          <w:sz w:val="28"/>
          <w:szCs w:val="28"/>
        </w:rPr>
        <w:t>。因扣</w:t>
      </w:r>
      <w:r w:rsidR="00CB7680">
        <w:rPr>
          <w:rFonts w:ascii="仿宋_GB2312" w:eastAsia="仿宋_GB2312" w:hAnsi="仿宋" w:hint="eastAsia"/>
          <w:sz w:val="28"/>
          <w:szCs w:val="28"/>
        </w:rPr>
        <w:t>收</w:t>
      </w:r>
      <w:r w:rsidRPr="00BE0077">
        <w:rPr>
          <w:rFonts w:ascii="仿宋_GB2312" w:eastAsia="仿宋_GB2312" w:hAnsi="仿宋" w:hint="eastAsia"/>
          <w:sz w:val="28"/>
          <w:szCs w:val="28"/>
        </w:rPr>
        <w:t>导致</w:t>
      </w:r>
      <w:r w:rsidR="005D243E" w:rsidRPr="00BE0077">
        <w:rPr>
          <w:rFonts w:ascii="仿宋_GB2312" w:eastAsia="仿宋_GB2312" w:hAnsi="仿宋" w:hint="eastAsia"/>
          <w:sz w:val="28"/>
          <w:szCs w:val="28"/>
        </w:rPr>
        <w:t>履约</w:t>
      </w:r>
      <w:r w:rsidRPr="00BE0077">
        <w:rPr>
          <w:rFonts w:ascii="仿宋_GB2312" w:eastAsia="仿宋_GB2312" w:hAnsi="仿宋" w:hint="eastAsia"/>
          <w:sz w:val="28"/>
          <w:szCs w:val="28"/>
        </w:rPr>
        <w:t>保证金不足部分，乙方必须在10</w:t>
      </w:r>
      <w:r w:rsidR="00CB7680">
        <w:rPr>
          <w:rFonts w:ascii="仿宋_GB2312" w:eastAsia="仿宋_GB2312" w:hAnsi="仿宋" w:hint="eastAsia"/>
          <w:sz w:val="28"/>
          <w:szCs w:val="28"/>
        </w:rPr>
        <w:t>日内补足。否则，甲方有权从乙</w:t>
      </w:r>
      <w:r w:rsidR="00CB7680">
        <w:rPr>
          <w:rFonts w:ascii="仿宋_GB2312" w:eastAsia="仿宋_GB2312" w:hAnsi="仿宋" w:hint="eastAsia"/>
          <w:sz w:val="28"/>
          <w:szCs w:val="28"/>
        </w:rPr>
        <w:lastRenderedPageBreak/>
        <w:t>方营业款中直接扣收</w:t>
      </w:r>
      <w:r w:rsidRPr="00BE0077">
        <w:rPr>
          <w:rFonts w:ascii="仿宋_GB2312" w:eastAsia="仿宋_GB2312" w:hAnsi="仿宋" w:hint="eastAsia"/>
          <w:sz w:val="28"/>
          <w:szCs w:val="28"/>
        </w:rPr>
        <w:t>补足。</w:t>
      </w:r>
    </w:p>
    <w:p w14:paraId="35405648"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3</w:t>
      </w:r>
      <w:r w:rsidR="009E5B79">
        <w:rPr>
          <w:rFonts w:ascii="仿宋_GB2312" w:eastAsia="仿宋_GB2312" w:hAnsi="仿宋" w:hint="eastAsia"/>
          <w:sz w:val="28"/>
          <w:szCs w:val="28"/>
        </w:rPr>
        <w:t>．</w:t>
      </w:r>
      <w:r w:rsidRPr="00BE0077">
        <w:rPr>
          <w:rFonts w:ascii="仿宋_GB2312" w:eastAsia="仿宋_GB2312" w:hAnsi="仿宋" w:hint="eastAsia"/>
          <w:sz w:val="28"/>
          <w:szCs w:val="28"/>
        </w:rPr>
        <w:t>合同期满，清算完毕后30日内，甲方向乙方退还应扣款项后</w:t>
      </w:r>
      <w:r w:rsidR="00CB7680">
        <w:rPr>
          <w:rFonts w:ascii="仿宋_GB2312" w:eastAsia="仿宋_GB2312" w:hAnsi="仿宋" w:hint="eastAsia"/>
          <w:sz w:val="28"/>
          <w:szCs w:val="28"/>
        </w:rPr>
        <w:t>的履约</w:t>
      </w:r>
      <w:r w:rsidR="00CB7680" w:rsidRPr="00BE0077">
        <w:rPr>
          <w:rFonts w:ascii="仿宋_GB2312" w:eastAsia="仿宋_GB2312" w:hAnsi="仿宋" w:hint="eastAsia"/>
          <w:sz w:val="28"/>
          <w:szCs w:val="28"/>
        </w:rPr>
        <w:t>保证金</w:t>
      </w:r>
      <w:r w:rsidRPr="00BE0077">
        <w:rPr>
          <w:rFonts w:ascii="仿宋_GB2312" w:eastAsia="仿宋_GB2312" w:hAnsi="仿宋" w:hint="eastAsia"/>
          <w:sz w:val="28"/>
          <w:szCs w:val="28"/>
        </w:rPr>
        <w:t>余款，不支付利息。</w:t>
      </w:r>
    </w:p>
    <w:p w14:paraId="003ACDFE" w14:textId="77777777" w:rsidR="00B2651E" w:rsidRDefault="003F641F" w:rsidP="00B43413">
      <w:pPr>
        <w:spacing w:line="5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五、为保证浴室持续维持在较好的条件状况下运行，乙方每年可向甲方申请添置浴室经营的有关设备（指单品种单价在500元（含）</w:t>
      </w:r>
      <w:r w:rsidR="00CB5D5B">
        <w:rPr>
          <w:rFonts w:ascii="仿宋_GB2312" w:eastAsia="仿宋_GB2312" w:hAnsi="仿宋" w:hint="eastAsia"/>
          <w:b/>
          <w:sz w:val="28"/>
          <w:szCs w:val="28"/>
        </w:rPr>
        <w:t>以上</w:t>
      </w:r>
      <w:r w:rsidR="006811BF">
        <w:rPr>
          <w:rFonts w:ascii="仿宋_GB2312" w:eastAsia="仿宋_GB2312" w:hAnsi="仿宋" w:hint="eastAsia"/>
          <w:b/>
          <w:sz w:val="28"/>
          <w:szCs w:val="28"/>
        </w:rPr>
        <w:t>的设备，不包括</w:t>
      </w:r>
      <w:r>
        <w:rPr>
          <w:rFonts w:ascii="仿宋_GB2312" w:eastAsia="仿宋_GB2312" w:hAnsi="仿宋" w:hint="eastAsia"/>
          <w:b/>
          <w:sz w:val="28"/>
          <w:szCs w:val="28"/>
        </w:rPr>
        <w:t>设备设施维护维修项目（包括维修材料）），设备添置总额不高于乙方年上交</w:t>
      </w:r>
      <w:r w:rsidR="00CF00B9">
        <w:rPr>
          <w:rFonts w:ascii="仿宋_GB2312" w:eastAsia="仿宋_GB2312" w:hAnsi="仿宋" w:hint="eastAsia"/>
          <w:b/>
          <w:sz w:val="28"/>
          <w:szCs w:val="28"/>
        </w:rPr>
        <w:t>甲方</w:t>
      </w:r>
      <w:r>
        <w:rPr>
          <w:rFonts w:ascii="仿宋_GB2312" w:eastAsia="仿宋_GB2312" w:hAnsi="仿宋" w:hint="eastAsia"/>
          <w:b/>
          <w:sz w:val="28"/>
          <w:szCs w:val="28"/>
        </w:rPr>
        <w:t>承包金的20%。</w:t>
      </w:r>
      <w:r w:rsidR="00B2651E">
        <w:rPr>
          <w:rFonts w:ascii="仿宋_GB2312" w:eastAsia="仿宋_GB2312" w:hAnsi="仿宋" w:hint="eastAsia"/>
          <w:b/>
          <w:sz w:val="28"/>
          <w:szCs w:val="28"/>
        </w:rPr>
        <w:t>是否添置由甲方单方面决定，乙方无权干涉。设备添置由甲方按学校</w:t>
      </w:r>
      <w:r>
        <w:rPr>
          <w:rFonts w:ascii="仿宋_GB2312" w:eastAsia="仿宋_GB2312" w:hAnsi="仿宋" w:hint="eastAsia"/>
          <w:b/>
          <w:sz w:val="28"/>
          <w:szCs w:val="28"/>
        </w:rPr>
        <w:t>制度</w:t>
      </w:r>
      <w:r w:rsidR="005E4587">
        <w:rPr>
          <w:rFonts w:ascii="仿宋_GB2312" w:eastAsia="仿宋_GB2312" w:hAnsi="仿宋" w:hint="eastAsia"/>
          <w:b/>
          <w:sz w:val="28"/>
          <w:szCs w:val="28"/>
        </w:rPr>
        <w:t>要求办理</w:t>
      </w:r>
      <w:r>
        <w:rPr>
          <w:rFonts w:ascii="仿宋_GB2312" w:eastAsia="仿宋_GB2312" w:hAnsi="仿宋" w:hint="eastAsia"/>
          <w:b/>
          <w:sz w:val="28"/>
          <w:szCs w:val="28"/>
        </w:rPr>
        <w:t>。</w:t>
      </w:r>
    </w:p>
    <w:p w14:paraId="6AFD47D6" w14:textId="77777777" w:rsidR="003F641F" w:rsidRPr="00B43413" w:rsidRDefault="00B43413" w:rsidP="00B43413">
      <w:pPr>
        <w:spacing w:line="52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甲乙双方履行合同</w:t>
      </w:r>
      <w:r w:rsidR="008D5C71">
        <w:rPr>
          <w:rFonts w:ascii="仿宋_GB2312" w:eastAsia="仿宋_GB2312" w:hAnsi="仿宋" w:hint="eastAsia"/>
          <w:b/>
          <w:sz w:val="28"/>
          <w:szCs w:val="28"/>
        </w:rPr>
        <w:t>20个</w:t>
      </w:r>
      <w:r>
        <w:rPr>
          <w:rFonts w:ascii="仿宋_GB2312" w:eastAsia="仿宋_GB2312" w:hAnsi="仿宋" w:hint="eastAsia"/>
          <w:b/>
          <w:sz w:val="28"/>
          <w:szCs w:val="28"/>
        </w:rPr>
        <w:t>日</w:t>
      </w:r>
      <w:r w:rsidR="008D5C71">
        <w:rPr>
          <w:rFonts w:ascii="仿宋_GB2312" w:eastAsia="仿宋_GB2312" w:hAnsi="仿宋" w:hint="eastAsia"/>
          <w:b/>
          <w:sz w:val="28"/>
          <w:szCs w:val="28"/>
        </w:rPr>
        <w:t>历天</w:t>
      </w:r>
      <w:r w:rsidRPr="00755226">
        <w:rPr>
          <w:rFonts w:ascii="仿宋_GB2312" w:eastAsia="仿宋_GB2312" w:hAnsi="仿宋" w:hint="eastAsia"/>
          <w:b/>
          <w:sz w:val="28"/>
          <w:szCs w:val="28"/>
        </w:rPr>
        <w:t>内，乙方可将排查出的</w:t>
      </w:r>
      <w:r>
        <w:rPr>
          <w:rFonts w:ascii="仿宋_GB2312" w:eastAsia="仿宋_GB2312" w:hAnsi="仿宋" w:hint="eastAsia"/>
          <w:b/>
          <w:sz w:val="28"/>
          <w:szCs w:val="28"/>
        </w:rPr>
        <w:t>涉及</w:t>
      </w:r>
      <w:r w:rsidRPr="00755226">
        <w:rPr>
          <w:rFonts w:ascii="仿宋_GB2312" w:eastAsia="仿宋_GB2312" w:hAnsi="仿宋" w:hint="eastAsia"/>
          <w:b/>
          <w:sz w:val="28"/>
          <w:szCs w:val="28"/>
        </w:rPr>
        <w:t>电路安全</w:t>
      </w:r>
      <w:r w:rsidR="006811BF">
        <w:rPr>
          <w:rFonts w:ascii="仿宋_GB2312" w:eastAsia="仿宋_GB2312" w:hAnsi="仿宋" w:hint="eastAsia"/>
          <w:b/>
          <w:sz w:val="28"/>
          <w:szCs w:val="28"/>
        </w:rPr>
        <w:t>等</w:t>
      </w:r>
      <w:r>
        <w:rPr>
          <w:rFonts w:ascii="仿宋_GB2312" w:eastAsia="仿宋_GB2312" w:hAnsi="仿宋" w:hint="eastAsia"/>
          <w:b/>
          <w:sz w:val="28"/>
          <w:szCs w:val="28"/>
        </w:rPr>
        <w:t>隐患事项提请</w:t>
      </w:r>
      <w:r w:rsidRPr="00755226">
        <w:rPr>
          <w:rFonts w:ascii="仿宋_GB2312" w:eastAsia="仿宋_GB2312" w:hAnsi="仿宋" w:hint="eastAsia"/>
          <w:b/>
          <w:sz w:val="28"/>
          <w:szCs w:val="28"/>
        </w:rPr>
        <w:t>甲方</w:t>
      </w:r>
      <w:r>
        <w:rPr>
          <w:rFonts w:ascii="仿宋_GB2312" w:eastAsia="仿宋_GB2312" w:hAnsi="仿宋" w:hint="eastAsia"/>
          <w:b/>
          <w:sz w:val="28"/>
          <w:szCs w:val="28"/>
        </w:rPr>
        <w:t>维修</w:t>
      </w:r>
      <w:r w:rsidRPr="00755226">
        <w:rPr>
          <w:rFonts w:ascii="仿宋_GB2312" w:eastAsia="仿宋_GB2312" w:hAnsi="仿宋" w:hint="eastAsia"/>
          <w:b/>
          <w:sz w:val="28"/>
          <w:szCs w:val="28"/>
        </w:rPr>
        <w:t>，甲方</w:t>
      </w:r>
      <w:r>
        <w:rPr>
          <w:rFonts w:ascii="仿宋_GB2312" w:eastAsia="仿宋_GB2312" w:hAnsi="仿宋" w:hint="eastAsia"/>
          <w:b/>
          <w:sz w:val="28"/>
          <w:szCs w:val="28"/>
        </w:rPr>
        <w:t>经过实地察看并</w:t>
      </w:r>
      <w:r w:rsidRPr="00755226">
        <w:rPr>
          <w:rFonts w:ascii="仿宋_GB2312" w:eastAsia="仿宋_GB2312" w:hAnsi="仿宋" w:hint="eastAsia"/>
          <w:b/>
          <w:sz w:val="28"/>
          <w:szCs w:val="28"/>
        </w:rPr>
        <w:t>审批同意后</w:t>
      </w:r>
      <w:r>
        <w:rPr>
          <w:rFonts w:ascii="仿宋_GB2312" w:eastAsia="仿宋_GB2312" w:hAnsi="仿宋" w:hint="eastAsia"/>
          <w:b/>
          <w:sz w:val="28"/>
          <w:szCs w:val="28"/>
        </w:rPr>
        <w:t>安排经费维修。超过</w:t>
      </w:r>
      <w:r w:rsidR="008D5C71">
        <w:rPr>
          <w:rFonts w:ascii="仿宋_GB2312" w:eastAsia="仿宋_GB2312" w:hAnsi="仿宋" w:hint="eastAsia"/>
          <w:b/>
          <w:sz w:val="28"/>
          <w:szCs w:val="28"/>
        </w:rPr>
        <w:t>20个日历天</w:t>
      </w:r>
      <w:r>
        <w:rPr>
          <w:rFonts w:ascii="仿宋_GB2312" w:eastAsia="仿宋_GB2312" w:hAnsi="仿宋" w:hint="eastAsia"/>
          <w:b/>
          <w:sz w:val="28"/>
          <w:szCs w:val="28"/>
        </w:rPr>
        <w:t>申报的维修项目，由乙方自行处理，并承担所有维修费用。</w:t>
      </w:r>
    </w:p>
    <w:p w14:paraId="11B9D049" w14:textId="77777777" w:rsidR="008C72F4" w:rsidRPr="00BE0077" w:rsidRDefault="00C47FC5" w:rsidP="00CF00B9">
      <w:pPr>
        <w:spacing w:line="50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六</w:t>
      </w:r>
      <w:r w:rsidR="008C72F4" w:rsidRPr="00BE0077">
        <w:rPr>
          <w:rFonts w:ascii="仿宋_GB2312" w:eastAsia="仿宋_GB2312" w:hAnsi="仿宋" w:hint="eastAsia"/>
          <w:b/>
          <w:sz w:val="28"/>
          <w:szCs w:val="28"/>
        </w:rPr>
        <w:t>、甲方的权利和义务</w:t>
      </w:r>
    </w:p>
    <w:p w14:paraId="207845D5" w14:textId="77777777" w:rsidR="008C72F4" w:rsidRPr="00BE0077" w:rsidRDefault="008C72F4"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1．甲方有权管理、检查和监督乙方的经营行为，有权对乙方存在的经营问题提出强制</w:t>
      </w:r>
      <w:r w:rsidR="005E4587">
        <w:rPr>
          <w:rFonts w:ascii="仿宋_GB2312" w:eastAsia="仿宋_GB2312" w:hAnsi="仿宋" w:hint="eastAsia"/>
          <w:color w:val="000000"/>
          <w:kern w:val="0"/>
          <w:sz w:val="28"/>
          <w:szCs w:val="28"/>
        </w:rPr>
        <w:t>性</w:t>
      </w:r>
      <w:r w:rsidRPr="00BE0077">
        <w:rPr>
          <w:rFonts w:ascii="仿宋_GB2312" w:eastAsia="仿宋_GB2312" w:hAnsi="仿宋" w:hint="eastAsia"/>
          <w:color w:val="000000"/>
          <w:kern w:val="0"/>
          <w:sz w:val="28"/>
          <w:szCs w:val="28"/>
        </w:rPr>
        <w:t>整改要求。</w:t>
      </w:r>
    </w:p>
    <w:p w14:paraId="411BB087" w14:textId="77777777" w:rsidR="008C72F4" w:rsidRPr="00BE0077" w:rsidRDefault="008C72F4"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2．甲方</w:t>
      </w:r>
      <w:r w:rsidRPr="00BE0077">
        <w:rPr>
          <w:rFonts w:ascii="仿宋_GB2312" w:eastAsia="仿宋_GB2312" w:hAnsi="仿宋" w:hint="eastAsia"/>
          <w:sz w:val="28"/>
          <w:szCs w:val="28"/>
        </w:rPr>
        <w:t>不承诺维护学校市场义务，</w:t>
      </w:r>
      <w:r w:rsidRPr="00BE0077">
        <w:rPr>
          <w:rFonts w:ascii="仿宋_GB2312" w:eastAsia="仿宋_GB2312" w:hAnsi="仿宋" w:hint="eastAsia"/>
          <w:color w:val="000000"/>
          <w:kern w:val="0"/>
          <w:sz w:val="28"/>
          <w:szCs w:val="28"/>
        </w:rPr>
        <w:t>不承担校内外市场变化给乙方经营造成的所有影响。</w:t>
      </w:r>
    </w:p>
    <w:p w14:paraId="5E501511" w14:textId="413BCD05" w:rsidR="008C72F4" w:rsidRPr="004A2C17" w:rsidRDefault="008C72F4" w:rsidP="00BE0077">
      <w:pPr>
        <w:widowControl/>
        <w:spacing w:line="500" w:lineRule="exact"/>
        <w:ind w:firstLineChars="200" w:firstLine="560"/>
        <w:rPr>
          <w:rFonts w:ascii="仿宋_GB2312" w:eastAsia="仿宋_GB2312" w:hAnsi="仿宋"/>
          <w:color w:val="FF0000"/>
          <w:kern w:val="0"/>
          <w:sz w:val="28"/>
          <w:szCs w:val="28"/>
        </w:rPr>
      </w:pPr>
      <w:r w:rsidRPr="004A2C17">
        <w:rPr>
          <w:rFonts w:ascii="仿宋_GB2312" w:eastAsia="仿宋_GB2312" w:hAnsi="仿宋" w:hint="eastAsia"/>
          <w:color w:val="FF0000"/>
          <w:kern w:val="0"/>
          <w:sz w:val="28"/>
          <w:szCs w:val="28"/>
        </w:rPr>
        <w:t>3．甲方装表计量乙方水电气使用量，按</w:t>
      </w:r>
      <w:r w:rsidR="004A2C17" w:rsidRPr="004A2C17">
        <w:rPr>
          <w:rFonts w:ascii="仿宋_GB2312" w:eastAsia="仿宋_GB2312" w:hAnsi="仿宋" w:hint="eastAsia"/>
          <w:color w:val="FF0000"/>
          <w:kern w:val="0"/>
          <w:sz w:val="28"/>
          <w:szCs w:val="28"/>
        </w:rPr>
        <w:t>民用水电气</w:t>
      </w:r>
      <w:r w:rsidRPr="004A2C17">
        <w:rPr>
          <w:rFonts w:ascii="仿宋_GB2312" w:eastAsia="仿宋_GB2312" w:hAnsi="仿宋" w:hint="eastAsia"/>
          <w:color w:val="FF0000"/>
          <w:kern w:val="0"/>
          <w:sz w:val="28"/>
          <w:szCs w:val="28"/>
        </w:rPr>
        <w:t>价格收取水电气费用。</w:t>
      </w:r>
    </w:p>
    <w:p w14:paraId="414507D7" w14:textId="77777777" w:rsidR="008C72F4" w:rsidRPr="008C0339" w:rsidRDefault="008C72F4" w:rsidP="00BE0077">
      <w:pPr>
        <w:widowControl/>
        <w:tabs>
          <w:tab w:val="left" w:pos="3270"/>
        </w:tabs>
        <w:spacing w:line="500" w:lineRule="exact"/>
        <w:ind w:firstLineChars="200" w:firstLine="560"/>
        <w:rPr>
          <w:rFonts w:ascii="仿宋_GB2312" w:eastAsia="仿宋_GB2312" w:hAnsi="仿宋"/>
          <w:sz w:val="28"/>
          <w:szCs w:val="28"/>
        </w:rPr>
      </w:pPr>
      <w:r w:rsidRPr="00BE0077">
        <w:rPr>
          <w:rFonts w:ascii="仿宋_GB2312" w:eastAsia="仿宋_GB2312" w:hAnsi="仿宋" w:cs="宋体" w:hint="eastAsia"/>
          <w:kern w:val="0"/>
          <w:sz w:val="28"/>
          <w:szCs w:val="28"/>
        </w:rPr>
        <w:t>4．在合同经营期内，</w:t>
      </w:r>
      <w:r w:rsidRPr="00BC5017">
        <w:rPr>
          <w:rFonts w:ascii="仿宋_GB2312" w:eastAsia="仿宋_GB2312" w:hAnsi="仿宋" w:cs="宋体" w:hint="eastAsia"/>
          <w:b/>
          <w:kern w:val="0"/>
          <w:sz w:val="28"/>
          <w:szCs w:val="28"/>
        </w:rPr>
        <w:t>甲方</w:t>
      </w:r>
      <w:r w:rsidR="00CF00B9">
        <w:rPr>
          <w:rFonts w:ascii="仿宋_GB2312" w:eastAsia="仿宋_GB2312" w:hAnsi="仿宋" w:cs="宋体" w:hint="eastAsia"/>
          <w:b/>
          <w:kern w:val="0"/>
          <w:sz w:val="28"/>
          <w:szCs w:val="28"/>
        </w:rPr>
        <w:t>不</w:t>
      </w:r>
      <w:r w:rsidR="00BC5017" w:rsidRPr="00BC5017">
        <w:rPr>
          <w:rFonts w:ascii="仿宋_GB2312" w:eastAsia="仿宋_GB2312" w:hAnsi="仿宋" w:cs="宋体" w:hint="eastAsia"/>
          <w:b/>
          <w:kern w:val="0"/>
          <w:sz w:val="28"/>
          <w:szCs w:val="28"/>
        </w:rPr>
        <w:t>发</w:t>
      </w:r>
      <w:r w:rsidR="00CF00B9">
        <w:rPr>
          <w:rFonts w:ascii="仿宋_GB2312" w:eastAsia="仿宋_GB2312" w:hAnsi="仿宋" w:cs="宋体" w:hint="eastAsia"/>
          <w:b/>
          <w:kern w:val="0"/>
          <w:sz w:val="28"/>
          <w:szCs w:val="28"/>
        </w:rPr>
        <w:t>放</w:t>
      </w:r>
      <w:r w:rsidRPr="00BC5017">
        <w:rPr>
          <w:rFonts w:ascii="仿宋_GB2312" w:eastAsia="仿宋_GB2312" w:hAnsi="仿宋" w:cs="宋体" w:hint="eastAsia"/>
          <w:b/>
          <w:kern w:val="0"/>
          <w:sz w:val="28"/>
          <w:szCs w:val="28"/>
        </w:rPr>
        <w:t>乙方</w:t>
      </w:r>
      <w:r w:rsidR="00BC5017">
        <w:rPr>
          <w:rFonts w:ascii="仿宋_GB2312" w:eastAsia="仿宋_GB2312" w:hAnsi="仿宋" w:cs="宋体" w:hint="eastAsia"/>
          <w:b/>
          <w:kern w:val="0"/>
          <w:sz w:val="28"/>
          <w:szCs w:val="28"/>
        </w:rPr>
        <w:t>工资和</w:t>
      </w:r>
      <w:r w:rsidRPr="00BC5017">
        <w:rPr>
          <w:rFonts w:ascii="仿宋_GB2312" w:eastAsia="仿宋_GB2312" w:hAnsi="仿宋" w:cs="宋体" w:hint="eastAsia"/>
          <w:b/>
          <w:kern w:val="0"/>
          <w:sz w:val="28"/>
          <w:szCs w:val="28"/>
        </w:rPr>
        <w:t>绩效工资等其他所有货币方式收入</w:t>
      </w:r>
      <w:r w:rsidR="00CF00B9">
        <w:rPr>
          <w:rFonts w:ascii="仿宋_GB2312" w:eastAsia="仿宋_GB2312" w:hAnsi="仿宋" w:cs="宋体" w:hint="eastAsia"/>
          <w:b/>
          <w:kern w:val="0"/>
          <w:sz w:val="28"/>
          <w:szCs w:val="28"/>
        </w:rPr>
        <w:t>。甲方</w:t>
      </w:r>
      <w:r w:rsidR="00BC5017" w:rsidRPr="00BC5017">
        <w:rPr>
          <w:rFonts w:ascii="仿宋_GB2312" w:eastAsia="仿宋_GB2312" w:hAnsi="仿宋" w:cs="宋体" w:hint="eastAsia"/>
          <w:b/>
          <w:kern w:val="0"/>
          <w:sz w:val="28"/>
          <w:szCs w:val="28"/>
        </w:rPr>
        <w:t>代乙方缴纳的各类社会保险金、公积金和年金</w:t>
      </w:r>
      <w:r w:rsidR="00CF00B9">
        <w:rPr>
          <w:rFonts w:ascii="仿宋_GB2312" w:eastAsia="仿宋_GB2312" w:hAnsi="仿宋" w:cs="宋体" w:hint="eastAsia"/>
          <w:b/>
          <w:kern w:val="0"/>
          <w:sz w:val="28"/>
          <w:szCs w:val="28"/>
        </w:rPr>
        <w:t>（包括应由乙方个人承担的部分</w:t>
      </w:r>
      <w:r w:rsidR="006106CA">
        <w:rPr>
          <w:rFonts w:ascii="仿宋_GB2312" w:eastAsia="仿宋_GB2312" w:hAnsi="仿宋" w:cs="宋体" w:hint="eastAsia"/>
          <w:b/>
          <w:kern w:val="0"/>
          <w:sz w:val="28"/>
          <w:szCs w:val="28"/>
        </w:rPr>
        <w:t>和应由学校承担的部分</w:t>
      </w:r>
      <w:r w:rsidR="00CF00B9">
        <w:rPr>
          <w:rFonts w:ascii="仿宋_GB2312" w:eastAsia="仿宋_GB2312" w:hAnsi="仿宋" w:cs="宋体" w:hint="eastAsia"/>
          <w:b/>
          <w:kern w:val="0"/>
          <w:sz w:val="28"/>
          <w:szCs w:val="28"/>
        </w:rPr>
        <w:t>）</w:t>
      </w:r>
      <w:r w:rsidR="00BC5017" w:rsidRPr="00BC5017">
        <w:rPr>
          <w:rFonts w:ascii="仿宋_GB2312" w:eastAsia="仿宋_GB2312" w:hAnsi="仿宋" w:cs="宋体" w:hint="eastAsia"/>
          <w:b/>
          <w:kern w:val="0"/>
          <w:sz w:val="28"/>
          <w:szCs w:val="28"/>
        </w:rPr>
        <w:t>，由甲方于每年7月初和</w:t>
      </w:r>
      <w:r w:rsidR="00CF00B9">
        <w:rPr>
          <w:rFonts w:ascii="仿宋_GB2312" w:eastAsia="仿宋_GB2312" w:hAnsi="仿宋" w:cs="宋体" w:hint="eastAsia"/>
          <w:b/>
          <w:kern w:val="0"/>
          <w:sz w:val="28"/>
          <w:szCs w:val="28"/>
        </w:rPr>
        <w:t>12</w:t>
      </w:r>
      <w:r w:rsidR="00BC5017" w:rsidRPr="00BC5017">
        <w:rPr>
          <w:rFonts w:ascii="仿宋_GB2312" w:eastAsia="仿宋_GB2312" w:hAnsi="仿宋" w:cs="宋体" w:hint="eastAsia"/>
          <w:b/>
          <w:kern w:val="0"/>
          <w:sz w:val="28"/>
          <w:szCs w:val="28"/>
        </w:rPr>
        <w:t>月初直接从乙方营业额扣收</w:t>
      </w:r>
      <w:r w:rsidRPr="00BC5017">
        <w:rPr>
          <w:rFonts w:ascii="仿宋_GB2312" w:eastAsia="仿宋_GB2312" w:hAnsi="仿宋" w:cs="宋体" w:hint="eastAsia"/>
          <w:b/>
          <w:kern w:val="0"/>
          <w:sz w:val="28"/>
          <w:szCs w:val="28"/>
        </w:rPr>
        <w:t>。</w:t>
      </w:r>
      <w:r w:rsidRPr="00BE0077">
        <w:rPr>
          <w:rFonts w:ascii="仿宋_GB2312" w:eastAsia="仿宋_GB2312" w:hAnsi="仿宋" w:cs="宋体" w:hint="eastAsia"/>
          <w:kern w:val="0"/>
          <w:sz w:val="28"/>
          <w:szCs w:val="28"/>
        </w:rPr>
        <w:t>合同经营期满后，如乙方未取得下一轮承包权，</w:t>
      </w:r>
      <w:r w:rsidR="007239BF" w:rsidRPr="008C0339">
        <w:rPr>
          <w:rFonts w:ascii="仿宋_GB2312" w:eastAsia="仿宋_GB2312" w:hAnsi="仿宋" w:hint="eastAsia"/>
          <w:sz w:val="28"/>
          <w:szCs w:val="28"/>
        </w:rPr>
        <w:t>由后勤</w:t>
      </w:r>
      <w:r w:rsidR="00EE0ABB" w:rsidRPr="008C0339">
        <w:rPr>
          <w:rFonts w:ascii="仿宋_GB2312" w:eastAsia="仿宋_GB2312" w:hAnsi="仿宋" w:hint="eastAsia"/>
          <w:sz w:val="28"/>
          <w:szCs w:val="28"/>
        </w:rPr>
        <w:t>基建处、后勤保障集团</w:t>
      </w:r>
      <w:r w:rsidR="007239BF" w:rsidRPr="008C0339">
        <w:rPr>
          <w:rFonts w:ascii="仿宋_GB2312" w:eastAsia="仿宋_GB2312" w:hAnsi="仿宋" w:hint="eastAsia"/>
          <w:sz w:val="28"/>
          <w:szCs w:val="28"/>
        </w:rPr>
        <w:t>另行安排工作岗位，但不保证原来工作岗位。</w:t>
      </w:r>
    </w:p>
    <w:p w14:paraId="104A94B5"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5．校园一卡通终端机（POS）由甲方提供并负责维护。</w:t>
      </w:r>
    </w:p>
    <w:p w14:paraId="18378FD1"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6</w:t>
      </w:r>
      <w:r w:rsidR="00BC5017">
        <w:rPr>
          <w:rFonts w:ascii="仿宋_GB2312" w:eastAsia="仿宋_GB2312" w:hAnsi="仿宋" w:hint="eastAsia"/>
          <w:sz w:val="28"/>
          <w:szCs w:val="28"/>
        </w:rPr>
        <w:t>．师生洗浴实际刷卡消费金额，经</w:t>
      </w:r>
      <w:r w:rsidRPr="00BE0077">
        <w:rPr>
          <w:rFonts w:ascii="仿宋_GB2312" w:eastAsia="仿宋_GB2312" w:hAnsi="仿宋" w:hint="eastAsia"/>
          <w:sz w:val="28"/>
          <w:szCs w:val="28"/>
        </w:rPr>
        <w:t>双方核实</w:t>
      </w:r>
      <w:r w:rsidR="00BC5017">
        <w:rPr>
          <w:rFonts w:ascii="仿宋_GB2312" w:eastAsia="仿宋_GB2312" w:hAnsi="仿宋" w:hint="eastAsia"/>
          <w:sz w:val="28"/>
          <w:szCs w:val="28"/>
        </w:rPr>
        <w:t>无误并扣收按合同</w:t>
      </w:r>
      <w:r w:rsidR="00BC5017">
        <w:rPr>
          <w:rFonts w:ascii="仿宋_GB2312" w:eastAsia="仿宋_GB2312" w:hAnsi="仿宋" w:hint="eastAsia"/>
          <w:sz w:val="28"/>
          <w:szCs w:val="28"/>
        </w:rPr>
        <w:lastRenderedPageBreak/>
        <w:t>规定应由乙方承担的费用后</w:t>
      </w:r>
      <w:r w:rsidR="00417C34">
        <w:rPr>
          <w:rFonts w:ascii="仿宋_GB2312" w:eastAsia="仿宋_GB2312" w:hAnsi="仿宋" w:hint="eastAsia"/>
          <w:sz w:val="28"/>
          <w:szCs w:val="28"/>
        </w:rPr>
        <w:t>，</w:t>
      </w:r>
      <w:r w:rsidRPr="00BE0077">
        <w:rPr>
          <w:rFonts w:ascii="仿宋_GB2312" w:eastAsia="仿宋_GB2312" w:hAnsi="仿宋" w:hint="eastAsia"/>
          <w:sz w:val="28"/>
          <w:szCs w:val="28"/>
        </w:rPr>
        <w:t>每月结算一次，以转账的方式付给乙方。甲方不承担乙方任何税金。</w:t>
      </w:r>
    </w:p>
    <w:p w14:paraId="2694F0E9" w14:textId="77777777" w:rsidR="008C72F4" w:rsidRPr="00BE0077" w:rsidRDefault="008C72F4" w:rsidP="00BE0077">
      <w:pPr>
        <w:widowControl/>
        <w:tabs>
          <w:tab w:val="left" w:pos="3270"/>
        </w:tabs>
        <w:spacing w:line="500" w:lineRule="exact"/>
        <w:ind w:firstLineChars="200" w:firstLine="560"/>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7</w:t>
      </w:r>
      <w:r w:rsidR="00BC5017">
        <w:rPr>
          <w:rFonts w:ascii="仿宋_GB2312" w:eastAsia="仿宋_GB2312" w:hAnsi="仿宋" w:cs="宋体" w:hint="eastAsia"/>
          <w:kern w:val="0"/>
          <w:sz w:val="28"/>
          <w:szCs w:val="28"/>
        </w:rPr>
        <w:t>．甲方承担因房屋结构、屋面漏水等方面的维修，其他</w:t>
      </w:r>
      <w:r w:rsidRPr="00BE0077">
        <w:rPr>
          <w:rFonts w:ascii="仿宋_GB2312" w:eastAsia="仿宋_GB2312" w:hAnsi="仿宋" w:cs="宋体" w:hint="eastAsia"/>
          <w:kern w:val="0"/>
          <w:sz w:val="28"/>
          <w:szCs w:val="28"/>
        </w:rPr>
        <w:t>维修由乙方自行承担。</w:t>
      </w:r>
    </w:p>
    <w:p w14:paraId="3AEAE606" w14:textId="77777777" w:rsidR="009A2D39" w:rsidRDefault="009A2D39" w:rsidP="00BE0077">
      <w:pPr>
        <w:widowControl/>
        <w:tabs>
          <w:tab w:val="left" w:pos="3270"/>
        </w:tabs>
        <w:spacing w:line="500" w:lineRule="exact"/>
        <w:ind w:firstLineChars="200" w:firstLine="560"/>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8．由于供电、供水部门或不可抗力等原因造成的停电、停水等情况，甲方不承担任何责任。</w:t>
      </w:r>
    </w:p>
    <w:p w14:paraId="608743AD" w14:textId="77777777" w:rsidR="007626B3" w:rsidRPr="00BE0077" w:rsidRDefault="007626B3" w:rsidP="008C0339">
      <w:pPr>
        <w:spacing w:line="500" w:lineRule="exact"/>
        <w:ind w:firstLineChars="200" w:firstLine="560"/>
        <w:rPr>
          <w:rFonts w:ascii="仿宋_GB2312" w:eastAsia="仿宋_GB2312" w:hAnsi="仿宋"/>
          <w:color w:val="000000"/>
          <w:kern w:val="0"/>
          <w:sz w:val="28"/>
          <w:szCs w:val="28"/>
        </w:rPr>
      </w:pPr>
      <w:r w:rsidRPr="008C0339">
        <w:rPr>
          <w:rFonts w:ascii="仿宋_GB2312" w:eastAsia="仿宋_GB2312" w:hAnsi="仿宋" w:hint="eastAsia"/>
          <w:color w:val="000000"/>
          <w:kern w:val="0"/>
          <w:sz w:val="28"/>
          <w:szCs w:val="28"/>
        </w:rPr>
        <w:t>9．</w:t>
      </w:r>
      <w:r w:rsidR="003D16EC">
        <w:rPr>
          <w:rFonts w:ascii="仿宋_GB2312" w:eastAsia="仿宋_GB2312" w:hAnsi="仿宋" w:hint="eastAsia"/>
          <w:color w:val="000000"/>
          <w:kern w:val="0"/>
          <w:sz w:val="28"/>
          <w:szCs w:val="28"/>
        </w:rPr>
        <w:t>甲方有权随时</w:t>
      </w:r>
      <w:r w:rsidRPr="00BE0077">
        <w:rPr>
          <w:rFonts w:ascii="仿宋_GB2312" w:eastAsia="仿宋_GB2312" w:hAnsi="仿宋" w:hint="eastAsia"/>
          <w:color w:val="000000"/>
          <w:kern w:val="0"/>
          <w:sz w:val="28"/>
          <w:szCs w:val="28"/>
        </w:rPr>
        <w:t>对乙方经营服务情况进行检查考核，师生就浴满意率须达到</w:t>
      </w:r>
      <w:r w:rsidRPr="008C0339">
        <w:rPr>
          <w:rFonts w:ascii="仿宋_GB2312" w:eastAsia="仿宋_GB2312" w:hAnsi="仿宋" w:hint="eastAsia"/>
          <w:color w:val="000000"/>
          <w:kern w:val="0"/>
          <w:sz w:val="28"/>
          <w:szCs w:val="28"/>
        </w:rPr>
        <w:t>8</w:t>
      </w:r>
      <w:r w:rsidR="000F53A9" w:rsidRPr="008C0339">
        <w:rPr>
          <w:rFonts w:ascii="仿宋_GB2312" w:eastAsia="仿宋_GB2312" w:hAnsi="仿宋" w:hint="eastAsia"/>
          <w:color w:val="000000"/>
          <w:kern w:val="0"/>
          <w:sz w:val="28"/>
          <w:szCs w:val="28"/>
        </w:rPr>
        <w:t>5</w:t>
      </w:r>
      <w:r w:rsidRPr="00BE0077">
        <w:rPr>
          <w:rFonts w:ascii="仿宋_GB2312" w:eastAsia="仿宋_GB2312" w:hAnsi="仿宋" w:hint="eastAsia"/>
          <w:color w:val="000000"/>
          <w:kern w:val="0"/>
          <w:sz w:val="28"/>
          <w:szCs w:val="28"/>
        </w:rPr>
        <w:t>%及以上。师生就浴满意率每下降1</w:t>
      </w:r>
      <w:r w:rsidR="003D16EC">
        <w:rPr>
          <w:rFonts w:ascii="仿宋_GB2312" w:eastAsia="仿宋_GB2312" w:hAnsi="仿宋" w:hint="eastAsia"/>
          <w:color w:val="000000"/>
          <w:kern w:val="0"/>
          <w:sz w:val="28"/>
          <w:szCs w:val="28"/>
        </w:rPr>
        <w:t>个百分点，在履约保证金中扣收</w:t>
      </w:r>
      <w:r w:rsidRPr="00BE0077">
        <w:rPr>
          <w:rFonts w:ascii="仿宋_GB2312" w:eastAsia="仿宋_GB2312" w:hAnsi="仿宋" w:hint="eastAsia"/>
          <w:color w:val="000000"/>
          <w:kern w:val="0"/>
          <w:sz w:val="28"/>
          <w:szCs w:val="28"/>
        </w:rPr>
        <w:t>200元，师生就浴满意率超过85%，每上升1个百分点，奖励100元。</w:t>
      </w:r>
    </w:p>
    <w:p w14:paraId="403C3956" w14:textId="77777777" w:rsidR="008C72F4" w:rsidRPr="00BE0077" w:rsidRDefault="00C47FC5" w:rsidP="00CF00B9">
      <w:pPr>
        <w:spacing w:line="50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w:t>
      </w:r>
      <w:r w:rsidR="008C72F4" w:rsidRPr="00BE0077">
        <w:rPr>
          <w:rFonts w:ascii="仿宋_GB2312" w:eastAsia="仿宋_GB2312" w:hAnsi="仿宋" w:hint="eastAsia"/>
          <w:b/>
          <w:sz w:val="28"/>
          <w:szCs w:val="28"/>
        </w:rPr>
        <w:t>、乙方的权利和义务</w:t>
      </w:r>
    </w:p>
    <w:p w14:paraId="61706AE3" w14:textId="77777777" w:rsidR="008C72F4" w:rsidRPr="00BE0077" w:rsidRDefault="008C72F4"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1．乙方</w:t>
      </w:r>
      <w:r w:rsidRPr="00BE0077">
        <w:rPr>
          <w:rFonts w:ascii="仿宋_GB2312" w:eastAsia="仿宋_GB2312" w:hAnsi="仿宋" w:cs="宋体" w:hint="eastAsia"/>
          <w:kern w:val="0"/>
          <w:sz w:val="28"/>
          <w:szCs w:val="28"/>
        </w:rPr>
        <w:t>与甲方签订合同后，乙方即为</w:t>
      </w:r>
      <w:r w:rsidR="002C03F7">
        <w:rPr>
          <w:rFonts w:ascii="仿宋_GB2312" w:eastAsia="仿宋_GB2312" w:hAnsi="仿宋" w:cs="宋体" w:hint="eastAsia"/>
          <w:kern w:val="0"/>
          <w:sz w:val="28"/>
          <w:szCs w:val="28"/>
        </w:rPr>
        <w:t>通榆校区南园浴室</w:t>
      </w:r>
      <w:r w:rsidRPr="00BE0077">
        <w:rPr>
          <w:rFonts w:ascii="仿宋_GB2312" w:eastAsia="仿宋_GB2312" w:hAnsi="仿宋" w:cs="宋体" w:hint="eastAsia"/>
          <w:kern w:val="0"/>
          <w:sz w:val="28"/>
          <w:szCs w:val="28"/>
        </w:rPr>
        <w:t>承包经营负责人，对</w:t>
      </w:r>
      <w:r w:rsidRPr="00BE0077">
        <w:rPr>
          <w:rFonts w:ascii="仿宋_GB2312" w:eastAsia="仿宋_GB2312" w:hAnsi="仿宋" w:hint="eastAsia"/>
          <w:color w:val="000000"/>
          <w:kern w:val="0"/>
          <w:sz w:val="28"/>
          <w:szCs w:val="28"/>
        </w:rPr>
        <w:t>该浴室的安全、生产、经营及服务负全面责任。</w:t>
      </w:r>
    </w:p>
    <w:p w14:paraId="30C16DB8" w14:textId="77777777" w:rsidR="00A07C3D" w:rsidRDefault="007239BF" w:rsidP="00CF00B9">
      <w:pPr>
        <w:widowControl/>
        <w:spacing w:line="500" w:lineRule="exact"/>
        <w:ind w:firstLineChars="200" w:firstLine="560"/>
        <w:rPr>
          <w:rFonts w:ascii="仿宋_GB2312" w:eastAsia="仿宋_GB2312" w:hAnsi="仿宋"/>
          <w:color w:val="000000"/>
          <w:kern w:val="0"/>
          <w:sz w:val="28"/>
          <w:szCs w:val="28"/>
        </w:rPr>
      </w:pPr>
      <w:r w:rsidRPr="00A07C3D">
        <w:rPr>
          <w:rFonts w:ascii="仿宋_GB2312" w:eastAsia="仿宋_GB2312" w:hAnsi="仿宋"/>
          <w:color w:val="000000"/>
          <w:kern w:val="0"/>
          <w:sz w:val="28"/>
          <w:szCs w:val="28"/>
        </w:rPr>
        <w:t>2．乙方在经营合同期</w:t>
      </w:r>
      <w:r w:rsidR="00CF00B9" w:rsidRPr="00A07C3D">
        <w:rPr>
          <w:rFonts w:ascii="仿宋_GB2312" w:eastAsia="仿宋_GB2312" w:hAnsi="仿宋" w:hint="eastAsia"/>
          <w:color w:val="000000"/>
          <w:kern w:val="0"/>
          <w:sz w:val="28"/>
          <w:szCs w:val="28"/>
        </w:rPr>
        <w:t>内</w:t>
      </w:r>
      <w:r w:rsidR="00A07C3D" w:rsidRPr="008C0339">
        <w:rPr>
          <w:rFonts w:ascii="仿宋_GB2312" w:eastAsia="仿宋_GB2312" w:hAnsi="仿宋" w:hint="eastAsia"/>
          <w:color w:val="000000"/>
          <w:kern w:val="0"/>
          <w:sz w:val="28"/>
          <w:szCs w:val="28"/>
        </w:rPr>
        <w:t>无安全责任事故，</w:t>
      </w:r>
      <w:r w:rsidRPr="00A07C3D">
        <w:rPr>
          <w:rFonts w:ascii="仿宋_GB2312" w:eastAsia="仿宋_GB2312" w:hAnsi="仿宋" w:hint="eastAsia"/>
          <w:color w:val="000000"/>
          <w:kern w:val="0"/>
          <w:sz w:val="28"/>
          <w:szCs w:val="28"/>
        </w:rPr>
        <w:t>可参加学校的评优评奖、职称评审及考工定级。乙方可享受</w:t>
      </w:r>
      <w:r w:rsidR="00EE0ABB" w:rsidRPr="00EE0ABB">
        <w:rPr>
          <w:rFonts w:ascii="仿宋_GB2312" w:eastAsia="仿宋_GB2312" w:hAnsi="仿宋" w:hint="eastAsia"/>
          <w:color w:val="000000"/>
          <w:kern w:val="0"/>
          <w:sz w:val="28"/>
          <w:szCs w:val="28"/>
        </w:rPr>
        <w:t>后勤基建处、后勤保障集团</w:t>
      </w:r>
      <w:r w:rsidRPr="00A07C3D">
        <w:rPr>
          <w:rFonts w:ascii="仿宋_GB2312" w:eastAsia="仿宋_GB2312" w:hAnsi="仿宋" w:hint="eastAsia"/>
          <w:color w:val="000000"/>
          <w:kern w:val="0"/>
          <w:sz w:val="28"/>
          <w:szCs w:val="28"/>
        </w:rPr>
        <w:t>职工的同等实物福利待遇。</w:t>
      </w:r>
    </w:p>
    <w:p w14:paraId="079AEADD" w14:textId="77777777" w:rsidR="008C72F4" w:rsidRPr="00BE0077" w:rsidRDefault="008C72F4" w:rsidP="00CF00B9">
      <w:pPr>
        <w:widowControl/>
        <w:spacing w:line="500" w:lineRule="exact"/>
        <w:ind w:firstLineChars="200" w:firstLine="560"/>
        <w:rPr>
          <w:rFonts w:ascii="仿宋_GB2312" w:eastAsia="仿宋_GB2312" w:hAnsi="仿宋"/>
          <w:sz w:val="28"/>
          <w:szCs w:val="28"/>
        </w:rPr>
      </w:pPr>
      <w:r w:rsidRPr="00BE0077">
        <w:rPr>
          <w:rFonts w:ascii="仿宋_GB2312" w:eastAsia="仿宋_GB2312" w:hAnsi="仿宋" w:hint="eastAsia"/>
          <w:color w:val="000000"/>
          <w:kern w:val="0"/>
          <w:sz w:val="28"/>
          <w:szCs w:val="28"/>
        </w:rPr>
        <w:t>3．</w:t>
      </w:r>
      <w:r w:rsidRPr="00BE0077">
        <w:rPr>
          <w:rFonts w:ascii="仿宋_GB2312" w:eastAsia="仿宋_GB2312" w:hAnsi="仿宋" w:hint="eastAsia"/>
          <w:sz w:val="28"/>
          <w:szCs w:val="28"/>
        </w:rPr>
        <w:t>由质检、卫生、防疫、工商、税务、环保、环卫、城建、</w:t>
      </w:r>
      <w:r w:rsidR="00CF00B9">
        <w:rPr>
          <w:rFonts w:ascii="仿宋_GB2312" w:eastAsia="仿宋_GB2312" w:hAnsi="仿宋" w:hint="eastAsia"/>
          <w:sz w:val="28"/>
          <w:szCs w:val="28"/>
        </w:rPr>
        <w:t>公安、</w:t>
      </w:r>
      <w:r w:rsidRPr="00BE0077">
        <w:rPr>
          <w:rFonts w:ascii="仿宋_GB2312" w:eastAsia="仿宋_GB2312" w:hAnsi="仿宋" w:hint="eastAsia"/>
          <w:sz w:val="28"/>
          <w:szCs w:val="28"/>
        </w:rPr>
        <w:t>消防、安全等</w:t>
      </w:r>
      <w:r w:rsidR="00BC5017">
        <w:rPr>
          <w:rFonts w:ascii="仿宋_GB2312" w:eastAsia="仿宋_GB2312" w:hAnsi="仿宋" w:hint="eastAsia"/>
          <w:sz w:val="28"/>
          <w:szCs w:val="28"/>
        </w:rPr>
        <w:t>政府</w:t>
      </w:r>
      <w:r w:rsidRPr="00BE0077">
        <w:rPr>
          <w:rFonts w:ascii="仿宋_GB2312" w:eastAsia="仿宋_GB2312" w:hAnsi="仿宋" w:hint="eastAsia"/>
          <w:sz w:val="28"/>
          <w:szCs w:val="28"/>
        </w:rPr>
        <w:t>部门向乙方收取的费用（含罚款）均由乙方自行承担。</w:t>
      </w:r>
    </w:p>
    <w:p w14:paraId="5D30CA8B" w14:textId="77777777" w:rsidR="008C72F4" w:rsidRPr="00BE0077" w:rsidRDefault="008C72F4"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4</w:t>
      </w:r>
      <w:r w:rsidR="00B30FA4">
        <w:rPr>
          <w:rFonts w:ascii="仿宋_GB2312" w:eastAsia="仿宋_GB2312" w:hAnsi="仿宋" w:hint="eastAsia"/>
          <w:color w:val="000000"/>
          <w:kern w:val="0"/>
          <w:sz w:val="28"/>
          <w:szCs w:val="28"/>
        </w:rPr>
        <w:t>．乙方不得以</w:t>
      </w:r>
      <w:r w:rsidR="000F258B">
        <w:rPr>
          <w:rFonts w:ascii="仿宋_GB2312" w:eastAsia="仿宋_GB2312" w:hAnsi="仿宋" w:hint="eastAsia"/>
          <w:color w:val="000000"/>
          <w:kern w:val="0"/>
          <w:sz w:val="28"/>
          <w:szCs w:val="28"/>
        </w:rPr>
        <w:t>甲方</w:t>
      </w:r>
      <w:r w:rsidR="00B30FA4">
        <w:rPr>
          <w:rFonts w:ascii="仿宋_GB2312" w:eastAsia="仿宋_GB2312" w:hAnsi="仿宋" w:hint="eastAsia"/>
          <w:color w:val="000000"/>
          <w:kern w:val="0"/>
          <w:sz w:val="28"/>
          <w:szCs w:val="28"/>
        </w:rPr>
        <w:t>名义招聘员工</w:t>
      </w:r>
      <w:r w:rsidR="009172F8">
        <w:rPr>
          <w:rFonts w:ascii="仿宋_GB2312" w:eastAsia="仿宋_GB2312" w:hAnsi="仿宋" w:hint="eastAsia"/>
          <w:color w:val="000000"/>
          <w:kern w:val="0"/>
          <w:sz w:val="28"/>
          <w:szCs w:val="28"/>
        </w:rPr>
        <w:t>，</w:t>
      </w:r>
      <w:r w:rsidR="00B30FA4">
        <w:rPr>
          <w:rFonts w:ascii="仿宋_GB2312" w:eastAsia="仿宋_GB2312" w:hAnsi="仿宋" w:hint="eastAsia"/>
          <w:color w:val="000000"/>
          <w:kern w:val="0"/>
          <w:sz w:val="28"/>
          <w:szCs w:val="28"/>
        </w:rPr>
        <w:t>所聘员工与</w:t>
      </w:r>
      <w:r w:rsidR="009C4F28" w:rsidRPr="008C0339">
        <w:rPr>
          <w:rFonts w:ascii="仿宋_GB2312" w:eastAsia="仿宋_GB2312" w:hAnsi="仿宋" w:hint="eastAsia"/>
          <w:color w:val="000000"/>
          <w:kern w:val="0"/>
          <w:sz w:val="28"/>
          <w:szCs w:val="28"/>
        </w:rPr>
        <w:t>甲方</w:t>
      </w:r>
      <w:r w:rsidR="00B30FA4">
        <w:rPr>
          <w:rFonts w:ascii="仿宋_GB2312" w:eastAsia="仿宋_GB2312" w:hAnsi="仿宋" w:hint="eastAsia"/>
          <w:color w:val="000000"/>
          <w:kern w:val="0"/>
          <w:sz w:val="28"/>
          <w:szCs w:val="28"/>
        </w:rPr>
        <w:t>无关，自行为</w:t>
      </w:r>
      <w:r w:rsidRPr="00BE0077">
        <w:rPr>
          <w:rFonts w:ascii="仿宋_GB2312" w:eastAsia="仿宋_GB2312" w:hAnsi="仿宋" w:hint="eastAsia"/>
          <w:color w:val="000000"/>
          <w:kern w:val="0"/>
          <w:sz w:val="28"/>
          <w:szCs w:val="28"/>
        </w:rPr>
        <w:t>所聘员缴纳社会保险、发放工资和</w:t>
      </w:r>
      <w:r w:rsidR="00BC5017">
        <w:rPr>
          <w:rFonts w:ascii="仿宋_GB2312" w:eastAsia="仿宋_GB2312" w:hAnsi="仿宋" w:hint="eastAsia"/>
          <w:color w:val="000000"/>
          <w:kern w:val="0"/>
          <w:sz w:val="28"/>
          <w:szCs w:val="28"/>
        </w:rPr>
        <w:t>福利，承担员工体检费、劳保费及劳动争议等费用，承担由此产生</w:t>
      </w:r>
      <w:r w:rsidR="00DA4E64">
        <w:rPr>
          <w:rFonts w:ascii="仿宋_GB2312" w:eastAsia="仿宋_GB2312" w:hAnsi="仿宋" w:hint="eastAsia"/>
          <w:color w:val="000000"/>
          <w:kern w:val="0"/>
          <w:sz w:val="28"/>
          <w:szCs w:val="28"/>
        </w:rPr>
        <w:t>的</w:t>
      </w:r>
      <w:r w:rsidRPr="00BE0077">
        <w:rPr>
          <w:rFonts w:ascii="仿宋_GB2312" w:eastAsia="仿宋_GB2312" w:hAnsi="仿宋" w:hint="eastAsia"/>
          <w:color w:val="000000"/>
          <w:kern w:val="0"/>
          <w:sz w:val="28"/>
          <w:szCs w:val="28"/>
        </w:rPr>
        <w:t>所有法律责任。</w:t>
      </w:r>
    </w:p>
    <w:p w14:paraId="33D7216B" w14:textId="77777777" w:rsidR="008C72F4" w:rsidRPr="00BE0077" w:rsidRDefault="008C72F4"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5．乙方未经</w:t>
      </w:r>
      <w:r w:rsidRPr="00BE0077">
        <w:rPr>
          <w:rFonts w:ascii="仿宋_GB2312" w:eastAsia="仿宋_GB2312" w:hAnsi="仿宋" w:hint="eastAsia"/>
          <w:sz w:val="28"/>
          <w:szCs w:val="28"/>
        </w:rPr>
        <w:t>批准不得改变现有</w:t>
      </w:r>
      <w:r w:rsidR="009A2D39" w:rsidRPr="00BE0077">
        <w:rPr>
          <w:rFonts w:ascii="仿宋_GB2312" w:eastAsia="仿宋_GB2312" w:hAnsi="仿宋" w:hint="eastAsia"/>
          <w:sz w:val="28"/>
          <w:szCs w:val="28"/>
        </w:rPr>
        <w:t>浴室</w:t>
      </w:r>
      <w:r w:rsidRPr="00BE0077">
        <w:rPr>
          <w:rFonts w:ascii="仿宋_GB2312" w:eastAsia="仿宋_GB2312" w:hAnsi="仿宋" w:hint="eastAsia"/>
          <w:sz w:val="28"/>
          <w:szCs w:val="28"/>
        </w:rPr>
        <w:t>房屋结构、室内管线及电气路，不得私接水电气，不得使用超范围大功率电器，</w:t>
      </w:r>
      <w:r w:rsidRPr="00BE0077">
        <w:rPr>
          <w:rFonts w:ascii="仿宋_GB2312" w:eastAsia="仿宋_GB2312" w:hAnsi="仿宋" w:hint="eastAsia"/>
          <w:color w:val="000000"/>
          <w:kern w:val="0"/>
          <w:sz w:val="28"/>
          <w:szCs w:val="28"/>
        </w:rPr>
        <w:t>乙方不得在浴室内烧饭、炒菜及住宿，</w:t>
      </w:r>
      <w:r w:rsidR="00BF0B69" w:rsidRPr="00BE0077">
        <w:rPr>
          <w:rFonts w:ascii="仿宋_GB2312" w:eastAsia="仿宋_GB2312" w:hAnsi="仿宋" w:hint="eastAsia"/>
          <w:color w:val="000000"/>
          <w:kern w:val="0"/>
          <w:sz w:val="28"/>
          <w:szCs w:val="28"/>
        </w:rPr>
        <w:t>发现一次在</w:t>
      </w:r>
      <w:r w:rsidR="009A2D39" w:rsidRPr="00BE0077">
        <w:rPr>
          <w:rFonts w:ascii="仿宋_GB2312" w:eastAsia="仿宋_GB2312" w:hAnsi="仿宋" w:hint="eastAsia"/>
          <w:color w:val="000000"/>
          <w:kern w:val="0"/>
          <w:sz w:val="28"/>
          <w:szCs w:val="28"/>
        </w:rPr>
        <w:t>履约</w:t>
      </w:r>
      <w:r w:rsidR="003D16EC">
        <w:rPr>
          <w:rFonts w:ascii="仿宋_GB2312" w:eastAsia="仿宋_GB2312" w:hAnsi="仿宋" w:hint="eastAsia"/>
          <w:color w:val="000000"/>
          <w:kern w:val="0"/>
          <w:sz w:val="28"/>
          <w:szCs w:val="28"/>
        </w:rPr>
        <w:t>保证金中扣收</w:t>
      </w:r>
      <w:r w:rsidR="009A2D39" w:rsidRPr="00BE0077">
        <w:rPr>
          <w:rFonts w:ascii="仿宋_GB2312" w:eastAsia="仿宋_GB2312" w:hAnsi="仿宋" w:hint="eastAsia"/>
          <w:color w:val="000000"/>
          <w:kern w:val="0"/>
          <w:sz w:val="28"/>
          <w:szCs w:val="28"/>
        </w:rPr>
        <w:t>1000元</w:t>
      </w:r>
      <w:r w:rsidR="00BF0B69" w:rsidRPr="00BE0077">
        <w:rPr>
          <w:rFonts w:ascii="仿宋_GB2312" w:eastAsia="仿宋_GB2312" w:hAnsi="仿宋" w:hint="eastAsia"/>
          <w:color w:val="000000"/>
          <w:kern w:val="0"/>
          <w:sz w:val="28"/>
          <w:szCs w:val="28"/>
        </w:rPr>
        <w:t>，并</w:t>
      </w:r>
      <w:r w:rsidR="003D16EC">
        <w:rPr>
          <w:rFonts w:ascii="仿宋_GB2312" w:eastAsia="仿宋_GB2312" w:hAnsi="仿宋" w:hint="eastAsia"/>
          <w:color w:val="000000"/>
          <w:kern w:val="0"/>
          <w:sz w:val="28"/>
          <w:szCs w:val="28"/>
        </w:rPr>
        <w:t>要求乙方</w:t>
      </w:r>
      <w:r w:rsidR="00BF0B69" w:rsidRPr="00BE0077">
        <w:rPr>
          <w:rFonts w:ascii="仿宋_GB2312" w:eastAsia="仿宋_GB2312" w:hAnsi="仿宋" w:hint="eastAsia"/>
          <w:color w:val="000000"/>
          <w:kern w:val="0"/>
          <w:sz w:val="28"/>
          <w:szCs w:val="28"/>
        </w:rPr>
        <w:t>立即整改，</w:t>
      </w:r>
      <w:r w:rsidRPr="00BE0077">
        <w:rPr>
          <w:rFonts w:ascii="仿宋_GB2312" w:eastAsia="仿宋_GB2312" w:hAnsi="仿宋" w:hint="eastAsia"/>
          <w:color w:val="000000"/>
          <w:kern w:val="0"/>
          <w:sz w:val="28"/>
          <w:szCs w:val="28"/>
        </w:rPr>
        <w:t>由此产生的责</w:t>
      </w:r>
      <w:r w:rsidRPr="00BE0077">
        <w:rPr>
          <w:rFonts w:ascii="仿宋_GB2312" w:eastAsia="仿宋_GB2312" w:hAnsi="仿宋" w:hint="eastAsia"/>
          <w:sz w:val="28"/>
          <w:szCs w:val="28"/>
        </w:rPr>
        <w:t>任事故由乙方单方面承担，否则</w:t>
      </w:r>
      <w:r w:rsidR="009A2D39" w:rsidRPr="00BE0077">
        <w:rPr>
          <w:rFonts w:ascii="仿宋_GB2312" w:eastAsia="仿宋_GB2312" w:hAnsi="仿宋" w:hint="eastAsia"/>
          <w:sz w:val="28"/>
          <w:szCs w:val="28"/>
        </w:rPr>
        <w:t>甲方</w:t>
      </w:r>
      <w:r w:rsidRPr="00BE0077">
        <w:rPr>
          <w:rFonts w:ascii="仿宋_GB2312" w:eastAsia="仿宋_GB2312" w:hAnsi="仿宋" w:hint="eastAsia"/>
          <w:sz w:val="28"/>
          <w:szCs w:val="28"/>
        </w:rPr>
        <w:t>有权单方面解除合同，并责成乙方恢复原状并负赔偿责任。</w:t>
      </w:r>
    </w:p>
    <w:p w14:paraId="5F29E76D" w14:textId="77777777" w:rsidR="008C72F4" w:rsidRPr="00BE0077" w:rsidRDefault="002E4C4B" w:rsidP="00BE0077">
      <w:pPr>
        <w:widowControl/>
        <w:spacing w:line="500" w:lineRule="exact"/>
        <w:ind w:firstLineChars="200" w:firstLine="560"/>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lastRenderedPageBreak/>
        <w:t>6</w:t>
      </w:r>
      <w:r w:rsidR="008C72F4" w:rsidRPr="00BE0077">
        <w:rPr>
          <w:rFonts w:ascii="仿宋_GB2312" w:eastAsia="仿宋_GB2312" w:hAnsi="仿宋" w:hint="eastAsia"/>
          <w:color w:val="000000"/>
          <w:kern w:val="0"/>
          <w:sz w:val="28"/>
          <w:szCs w:val="28"/>
        </w:rPr>
        <w:t>．乙方必须严格遵守国家法律法规、学校及集团和饮服中心的各项规章制度，接受</w:t>
      </w:r>
      <w:r w:rsidR="009A2D39" w:rsidRPr="00BE0077">
        <w:rPr>
          <w:rFonts w:ascii="仿宋_GB2312" w:eastAsia="仿宋_GB2312" w:hAnsi="仿宋" w:hint="eastAsia"/>
          <w:color w:val="000000"/>
          <w:kern w:val="0"/>
          <w:sz w:val="28"/>
          <w:szCs w:val="28"/>
        </w:rPr>
        <w:t>甲方</w:t>
      </w:r>
      <w:r w:rsidR="008C72F4" w:rsidRPr="00BE0077">
        <w:rPr>
          <w:rFonts w:ascii="仿宋_GB2312" w:eastAsia="仿宋_GB2312" w:hAnsi="仿宋" w:hint="eastAsia"/>
          <w:color w:val="000000"/>
          <w:kern w:val="0"/>
          <w:sz w:val="28"/>
          <w:szCs w:val="28"/>
        </w:rPr>
        <w:t>管理与监督检查，对</w:t>
      </w:r>
      <w:r w:rsidR="009A2D39" w:rsidRPr="00BE0077">
        <w:rPr>
          <w:rFonts w:ascii="仿宋_GB2312" w:eastAsia="仿宋_GB2312" w:hAnsi="仿宋" w:hint="eastAsia"/>
          <w:color w:val="000000"/>
          <w:kern w:val="0"/>
          <w:sz w:val="28"/>
          <w:szCs w:val="28"/>
        </w:rPr>
        <w:t>甲方</w:t>
      </w:r>
      <w:r w:rsidR="008C72F4" w:rsidRPr="00BE0077">
        <w:rPr>
          <w:rFonts w:ascii="仿宋_GB2312" w:eastAsia="仿宋_GB2312" w:hAnsi="仿宋" w:hint="eastAsia"/>
          <w:color w:val="000000"/>
          <w:kern w:val="0"/>
          <w:sz w:val="28"/>
          <w:szCs w:val="28"/>
        </w:rPr>
        <w:t>提出的整改措施必须</w:t>
      </w:r>
      <w:r w:rsidR="003D16EC">
        <w:rPr>
          <w:rFonts w:ascii="仿宋_GB2312" w:eastAsia="仿宋_GB2312" w:hAnsi="仿宋" w:hint="eastAsia"/>
          <w:color w:val="000000"/>
          <w:kern w:val="0"/>
          <w:sz w:val="28"/>
          <w:szCs w:val="28"/>
        </w:rPr>
        <w:t>无条件接受</w:t>
      </w:r>
      <w:r w:rsidR="008C72F4" w:rsidRPr="00BE0077">
        <w:rPr>
          <w:rFonts w:ascii="仿宋_GB2312" w:eastAsia="仿宋_GB2312" w:hAnsi="仿宋" w:hint="eastAsia"/>
          <w:color w:val="000000"/>
          <w:kern w:val="0"/>
          <w:sz w:val="28"/>
          <w:szCs w:val="28"/>
        </w:rPr>
        <w:t>。</w:t>
      </w:r>
    </w:p>
    <w:p w14:paraId="65A02D77" w14:textId="77777777" w:rsidR="008C72F4" w:rsidRPr="00BE0077" w:rsidRDefault="002E4C4B" w:rsidP="00BE0077">
      <w:pPr>
        <w:widowControl/>
        <w:tabs>
          <w:tab w:val="left" w:pos="3270"/>
        </w:tabs>
        <w:spacing w:line="50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7</w:t>
      </w:r>
      <w:r w:rsidR="008C72F4" w:rsidRPr="00BE0077">
        <w:rPr>
          <w:rFonts w:ascii="仿宋_GB2312" w:eastAsia="仿宋_GB2312" w:hAnsi="仿宋" w:cs="宋体" w:hint="eastAsia"/>
          <w:kern w:val="0"/>
          <w:sz w:val="28"/>
          <w:szCs w:val="28"/>
        </w:rPr>
        <w:t>．乙方在合同期内，不得转让、转包、转租、分包、分租经营场所，否则</w:t>
      </w:r>
      <w:r w:rsidR="009A2D39" w:rsidRPr="00BE0077">
        <w:rPr>
          <w:rFonts w:ascii="仿宋_GB2312" w:eastAsia="仿宋_GB2312" w:hAnsi="仿宋" w:cs="宋体" w:hint="eastAsia"/>
          <w:kern w:val="0"/>
          <w:sz w:val="28"/>
          <w:szCs w:val="28"/>
        </w:rPr>
        <w:t>甲方</w:t>
      </w:r>
      <w:r w:rsidR="00547038">
        <w:rPr>
          <w:rFonts w:ascii="仿宋_GB2312" w:eastAsia="仿宋_GB2312" w:hAnsi="仿宋" w:cs="宋体" w:hint="eastAsia"/>
          <w:kern w:val="0"/>
          <w:sz w:val="28"/>
          <w:szCs w:val="28"/>
        </w:rPr>
        <w:t>有权单方</w:t>
      </w:r>
      <w:r w:rsidR="008C72F4" w:rsidRPr="00BE0077">
        <w:rPr>
          <w:rFonts w:ascii="仿宋_GB2312" w:eastAsia="仿宋_GB2312" w:hAnsi="仿宋" w:cs="宋体" w:hint="eastAsia"/>
          <w:kern w:val="0"/>
          <w:sz w:val="28"/>
          <w:szCs w:val="28"/>
        </w:rPr>
        <w:t>终止合同，不退还其履约保证金；</w:t>
      </w:r>
      <w:r w:rsidR="007239BF" w:rsidRPr="008C0339">
        <w:rPr>
          <w:rFonts w:ascii="仿宋_GB2312" w:eastAsia="仿宋_GB2312" w:hAnsi="仿宋" w:cs="宋体" w:hint="eastAsia"/>
          <w:kern w:val="0"/>
          <w:sz w:val="28"/>
          <w:szCs w:val="28"/>
        </w:rPr>
        <w:t>同时甲方有权对乙方作出的“停薪留职”处理。</w:t>
      </w:r>
    </w:p>
    <w:p w14:paraId="4CFD2B83" w14:textId="77777777" w:rsidR="008C72F4" w:rsidRPr="00BE0077" w:rsidRDefault="002E4C4B" w:rsidP="00BE0077">
      <w:pPr>
        <w:widowControl/>
        <w:tabs>
          <w:tab w:val="left" w:pos="3270"/>
        </w:tabs>
        <w:spacing w:line="500" w:lineRule="exact"/>
        <w:ind w:firstLineChars="200" w:firstLine="560"/>
        <w:rPr>
          <w:rFonts w:ascii="仿宋_GB2312" w:eastAsia="仿宋_GB2312" w:hAnsi="仿宋" w:cs="宋体"/>
          <w:kern w:val="0"/>
          <w:sz w:val="28"/>
          <w:szCs w:val="28"/>
        </w:rPr>
      </w:pPr>
      <w:r>
        <w:rPr>
          <w:rFonts w:ascii="仿宋_GB2312" w:eastAsia="仿宋_GB2312" w:hAnsi="仿宋" w:hint="eastAsia"/>
          <w:color w:val="000000"/>
          <w:kern w:val="0"/>
          <w:sz w:val="28"/>
          <w:szCs w:val="28"/>
        </w:rPr>
        <w:t>8</w:t>
      </w:r>
      <w:r w:rsidR="008C72F4" w:rsidRPr="00BE0077">
        <w:rPr>
          <w:rFonts w:ascii="仿宋_GB2312" w:eastAsia="仿宋_GB2312" w:hAnsi="仿宋" w:hint="eastAsia"/>
          <w:color w:val="000000"/>
          <w:kern w:val="0"/>
          <w:sz w:val="28"/>
          <w:szCs w:val="28"/>
        </w:rPr>
        <w:t>．</w:t>
      </w:r>
      <w:r w:rsidR="008C72F4" w:rsidRPr="00BE0077">
        <w:rPr>
          <w:rFonts w:ascii="仿宋_GB2312" w:eastAsia="仿宋_GB2312" w:hAnsi="仿宋" w:cs="宋体" w:hint="eastAsia"/>
          <w:kern w:val="0"/>
          <w:sz w:val="28"/>
          <w:szCs w:val="28"/>
        </w:rPr>
        <w:t>乙方应保护好经营场所房屋及设备</w:t>
      </w:r>
      <w:r w:rsidR="00547038">
        <w:rPr>
          <w:rFonts w:ascii="仿宋_GB2312" w:eastAsia="仿宋_GB2312" w:hAnsi="仿宋" w:cs="宋体" w:hint="eastAsia"/>
          <w:kern w:val="0"/>
          <w:sz w:val="28"/>
          <w:szCs w:val="28"/>
        </w:rPr>
        <w:t>设施</w:t>
      </w:r>
      <w:r w:rsidR="008C72F4" w:rsidRPr="00BE0077">
        <w:rPr>
          <w:rFonts w:ascii="仿宋_GB2312" w:eastAsia="仿宋_GB2312" w:hAnsi="仿宋" w:cs="宋体" w:hint="eastAsia"/>
          <w:kern w:val="0"/>
          <w:sz w:val="28"/>
          <w:szCs w:val="28"/>
        </w:rPr>
        <w:t>等资产，如造成损坏，乙方应按市场价赔偿。</w:t>
      </w:r>
    </w:p>
    <w:p w14:paraId="277B0F0B" w14:textId="77777777" w:rsidR="009A2D39" w:rsidRPr="00BE0077" w:rsidRDefault="00547038" w:rsidP="00BE0077">
      <w:pPr>
        <w:widowControl/>
        <w:tabs>
          <w:tab w:val="left" w:pos="3270"/>
        </w:tabs>
        <w:spacing w:line="50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9</w:t>
      </w:r>
      <w:r w:rsidR="009A2D39" w:rsidRPr="00BE0077">
        <w:rPr>
          <w:rFonts w:ascii="仿宋_GB2312" w:eastAsia="仿宋_GB2312" w:hAnsi="仿宋" w:cs="宋体" w:hint="eastAsia"/>
          <w:kern w:val="0"/>
          <w:sz w:val="28"/>
          <w:szCs w:val="28"/>
        </w:rPr>
        <w:t>.乙方在学校现有设施基础上，必须配齐消毒等浴室必备卫生设施，如卫生要求不达标，乙方必须立即整改，并承担由此产生的一切责任。</w:t>
      </w:r>
    </w:p>
    <w:p w14:paraId="36FCD34B" w14:textId="77777777" w:rsidR="008C72F4" w:rsidRPr="00BE0077" w:rsidRDefault="00547038" w:rsidP="00BE0077">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10</w:t>
      </w:r>
      <w:r w:rsidR="008C72F4" w:rsidRPr="00BE0077">
        <w:rPr>
          <w:rFonts w:ascii="仿宋_GB2312" w:eastAsia="仿宋_GB2312" w:hAnsi="仿宋" w:hint="eastAsia"/>
          <w:sz w:val="28"/>
          <w:szCs w:val="28"/>
        </w:rPr>
        <w:t>．乙方必须确保锅炉安全运行及维护工作，各项锅炉运行记录材料齐全，操作</w:t>
      </w:r>
      <w:r w:rsidR="009A2D39" w:rsidRPr="00BE0077">
        <w:rPr>
          <w:rFonts w:ascii="仿宋_GB2312" w:eastAsia="仿宋_GB2312" w:hAnsi="仿宋" w:hint="eastAsia"/>
          <w:sz w:val="28"/>
          <w:szCs w:val="28"/>
        </w:rPr>
        <w:t>规程、</w:t>
      </w:r>
      <w:r w:rsidR="008C72F4" w:rsidRPr="00BE0077">
        <w:rPr>
          <w:rFonts w:ascii="仿宋_GB2312" w:eastAsia="仿宋_GB2312" w:hAnsi="仿宋" w:hint="eastAsia"/>
          <w:sz w:val="28"/>
          <w:szCs w:val="28"/>
        </w:rPr>
        <w:t>运行制度上墙。严格遵守锅炉交接班制度、上下班制度、操作制度。做好水处理及化验工作，保证锅炉年检工作顺利通过。司炉工做到持操作证上岗，工作服务人员持有</w:t>
      </w:r>
      <w:r w:rsidR="009A2D39" w:rsidRPr="00BE0077">
        <w:rPr>
          <w:rFonts w:ascii="仿宋_GB2312" w:eastAsia="仿宋_GB2312" w:hAnsi="仿宋" w:hint="eastAsia"/>
          <w:sz w:val="28"/>
          <w:szCs w:val="28"/>
        </w:rPr>
        <w:t>效</w:t>
      </w:r>
      <w:r w:rsidR="008C72F4" w:rsidRPr="00BE0077">
        <w:rPr>
          <w:rFonts w:ascii="仿宋_GB2312" w:eastAsia="仿宋_GB2312" w:hAnsi="仿宋" w:hint="eastAsia"/>
          <w:sz w:val="28"/>
          <w:szCs w:val="28"/>
        </w:rPr>
        <w:t>健康证上岗。</w:t>
      </w:r>
    </w:p>
    <w:p w14:paraId="1C42A3DD" w14:textId="77777777" w:rsidR="00BF0B69" w:rsidRPr="00BE0077" w:rsidRDefault="00547038" w:rsidP="00BE0077">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11</w:t>
      </w:r>
      <w:r w:rsidR="008C72F4" w:rsidRPr="00BE0077">
        <w:rPr>
          <w:rFonts w:ascii="仿宋_GB2312" w:eastAsia="仿宋_GB2312" w:hAnsi="仿宋" w:hint="eastAsia"/>
          <w:sz w:val="28"/>
          <w:szCs w:val="28"/>
        </w:rPr>
        <w:t>．</w:t>
      </w:r>
      <w:r w:rsidR="008C72F4" w:rsidRPr="00BE0077">
        <w:rPr>
          <w:rFonts w:ascii="仿宋_GB2312" w:eastAsia="仿宋_GB2312" w:hAnsi="仿宋" w:hint="eastAsia"/>
          <w:color w:val="000000"/>
          <w:kern w:val="0"/>
          <w:sz w:val="28"/>
          <w:szCs w:val="28"/>
        </w:rPr>
        <w:t>乙方必须</w:t>
      </w:r>
      <w:r w:rsidR="008C72F4" w:rsidRPr="00BE0077">
        <w:rPr>
          <w:rFonts w:ascii="仿宋_GB2312" w:eastAsia="仿宋_GB2312" w:hAnsi="仿宋" w:hint="eastAsia"/>
          <w:sz w:val="28"/>
          <w:szCs w:val="28"/>
        </w:rPr>
        <w:t>提高服务意识，保证服务质量，</w:t>
      </w:r>
      <w:r w:rsidR="008C72F4" w:rsidRPr="00BE0077">
        <w:rPr>
          <w:rFonts w:ascii="仿宋_GB2312" w:eastAsia="仿宋_GB2312" w:hAnsi="仿宋" w:hint="eastAsia"/>
          <w:color w:val="000000"/>
          <w:kern w:val="0"/>
          <w:sz w:val="28"/>
          <w:szCs w:val="28"/>
        </w:rPr>
        <w:t>保证师生在校期间浴室每天开放。</w:t>
      </w:r>
      <w:r w:rsidR="008C72F4" w:rsidRPr="00BE0077">
        <w:rPr>
          <w:rFonts w:ascii="仿宋_GB2312" w:eastAsia="仿宋_GB2312" w:hAnsi="仿宋" w:hint="eastAsia"/>
          <w:sz w:val="28"/>
          <w:szCs w:val="28"/>
        </w:rPr>
        <w:t>服务文明礼貌，环境卫生整洁，</w:t>
      </w:r>
      <w:r w:rsidR="00BF0B69" w:rsidRPr="00BE0077">
        <w:rPr>
          <w:rFonts w:ascii="仿宋_GB2312" w:eastAsia="仿宋_GB2312" w:hAnsi="仿宋" w:hint="eastAsia"/>
          <w:sz w:val="28"/>
          <w:szCs w:val="28"/>
        </w:rPr>
        <w:t>浴池要做好每日清洗，浴池及</w:t>
      </w:r>
      <w:r w:rsidR="008C72F4" w:rsidRPr="00BE0077">
        <w:rPr>
          <w:rFonts w:ascii="仿宋_GB2312" w:eastAsia="仿宋_GB2312" w:hAnsi="仿宋" w:hint="eastAsia"/>
          <w:sz w:val="28"/>
          <w:szCs w:val="28"/>
        </w:rPr>
        <w:t>所用浴具正常</w:t>
      </w:r>
      <w:r w:rsidR="00BF0B69" w:rsidRPr="00BE0077">
        <w:rPr>
          <w:rFonts w:ascii="仿宋_GB2312" w:eastAsia="仿宋_GB2312" w:hAnsi="仿宋" w:hint="eastAsia"/>
          <w:sz w:val="28"/>
          <w:szCs w:val="28"/>
        </w:rPr>
        <w:t>定期</w:t>
      </w:r>
      <w:r w:rsidR="008C72F4" w:rsidRPr="00BE0077">
        <w:rPr>
          <w:rFonts w:ascii="仿宋_GB2312" w:eastAsia="仿宋_GB2312" w:hAnsi="仿宋" w:hint="eastAsia"/>
          <w:sz w:val="28"/>
          <w:szCs w:val="28"/>
        </w:rPr>
        <w:t>消毒，符合卫生要求。</w:t>
      </w:r>
      <w:r w:rsidR="00BF0B69" w:rsidRPr="00BE0077">
        <w:rPr>
          <w:rFonts w:ascii="仿宋_GB2312" w:eastAsia="仿宋_GB2312" w:hAnsi="仿宋" w:hint="eastAsia"/>
          <w:sz w:val="28"/>
          <w:szCs w:val="28"/>
        </w:rPr>
        <w:t>如因卫生问题被通报批评或媒体曝光</w:t>
      </w:r>
      <w:r w:rsidR="00582A6C" w:rsidRPr="00BE0077">
        <w:rPr>
          <w:rFonts w:ascii="仿宋_GB2312" w:eastAsia="仿宋_GB2312" w:hAnsi="仿宋" w:hint="eastAsia"/>
          <w:sz w:val="28"/>
          <w:szCs w:val="28"/>
        </w:rPr>
        <w:t>一次，</w:t>
      </w:r>
      <w:r>
        <w:rPr>
          <w:rFonts w:ascii="仿宋_GB2312" w:eastAsia="仿宋_GB2312" w:hAnsi="仿宋" w:hint="eastAsia"/>
          <w:sz w:val="28"/>
          <w:szCs w:val="28"/>
        </w:rPr>
        <w:t>甲方</w:t>
      </w:r>
      <w:r w:rsidR="00BF0B69" w:rsidRPr="00BE0077">
        <w:rPr>
          <w:rFonts w:ascii="仿宋_GB2312" w:eastAsia="仿宋_GB2312" w:hAnsi="仿宋" w:hint="eastAsia"/>
          <w:sz w:val="28"/>
          <w:szCs w:val="28"/>
        </w:rPr>
        <w:t>在</w:t>
      </w:r>
      <w:r>
        <w:rPr>
          <w:rFonts w:ascii="仿宋_GB2312" w:eastAsia="仿宋_GB2312" w:hAnsi="仿宋" w:hint="eastAsia"/>
          <w:sz w:val="28"/>
          <w:szCs w:val="28"/>
        </w:rPr>
        <w:t>乙方</w:t>
      </w:r>
      <w:r w:rsidR="00582A6C" w:rsidRPr="00BE0077">
        <w:rPr>
          <w:rFonts w:ascii="仿宋_GB2312" w:eastAsia="仿宋_GB2312" w:hAnsi="仿宋" w:hint="eastAsia"/>
          <w:sz w:val="28"/>
          <w:szCs w:val="28"/>
        </w:rPr>
        <w:t>履约</w:t>
      </w:r>
      <w:r>
        <w:rPr>
          <w:rFonts w:ascii="仿宋_GB2312" w:eastAsia="仿宋_GB2312" w:hAnsi="仿宋" w:hint="eastAsia"/>
          <w:sz w:val="28"/>
          <w:szCs w:val="28"/>
        </w:rPr>
        <w:t>保证金中扣收</w:t>
      </w:r>
      <w:r w:rsidR="00582A6C" w:rsidRPr="00BE0077">
        <w:rPr>
          <w:rFonts w:ascii="仿宋_GB2312" w:eastAsia="仿宋_GB2312" w:hAnsi="仿宋" w:hint="eastAsia"/>
          <w:sz w:val="28"/>
          <w:szCs w:val="28"/>
        </w:rPr>
        <w:t>500元</w:t>
      </w:r>
      <w:r w:rsidR="00BF0B69" w:rsidRPr="00BE0077">
        <w:rPr>
          <w:rFonts w:ascii="仿宋_GB2312" w:eastAsia="仿宋_GB2312" w:hAnsi="仿宋" w:hint="eastAsia"/>
          <w:sz w:val="28"/>
          <w:szCs w:val="28"/>
        </w:rPr>
        <w:t>。甲方及有关</w:t>
      </w:r>
      <w:r w:rsidR="00582A6C" w:rsidRPr="00BE0077">
        <w:rPr>
          <w:rFonts w:ascii="仿宋_GB2312" w:eastAsia="仿宋_GB2312" w:hAnsi="仿宋" w:hint="eastAsia"/>
          <w:sz w:val="28"/>
          <w:szCs w:val="28"/>
        </w:rPr>
        <w:t>政府</w:t>
      </w:r>
      <w:r w:rsidR="00BF0B69" w:rsidRPr="00BE0077">
        <w:rPr>
          <w:rFonts w:ascii="仿宋_GB2312" w:eastAsia="仿宋_GB2312" w:hAnsi="仿宋" w:hint="eastAsia"/>
          <w:sz w:val="28"/>
          <w:szCs w:val="28"/>
        </w:rPr>
        <w:t>部门检查发现存在</w:t>
      </w:r>
      <w:r>
        <w:rPr>
          <w:rFonts w:ascii="仿宋_GB2312" w:eastAsia="仿宋_GB2312" w:hAnsi="仿宋" w:hint="eastAsia"/>
          <w:sz w:val="28"/>
          <w:szCs w:val="28"/>
        </w:rPr>
        <w:t>的</w:t>
      </w:r>
      <w:r w:rsidR="00BF0B69" w:rsidRPr="00BE0077">
        <w:rPr>
          <w:rFonts w:ascii="仿宋_GB2312" w:eastAsia="仿宋_GB2312" w:hAnsi="仿宋" w:hint="eastAsia"/>
          <w:sz w:val="28"/>
          <w:szCs w:val="28"/>
        </w:rPr>
        <w:t>卫生问题，乙方应立即整改。</w:t>
      </w:r>
    </w:p>
    <w:p w14:paraId="439510EE" w14:textId="77777777" w:rsidR="006B7371" w:rsidRPr="00BE0077" w:rsidRDefault="00547038" w:rsidP="00BE0077">
      <w:pPr>
        <w:spacing w:line="500" w:lineRule="exact"/>
        <w:ind w:firstLineChars="200" w:firstLine="560"/>
        <w:rPr>
          <w:rFonts w:ascii="仿宋_GB2312" w:eastAsia="仿宋_GB2312" w:hAnsi="仿宋"/>
          <w:color w:val="000000"/>
          <w:kern w:val="0"/>
          <w:sz w:val="28"/>
          <w:szCs w:val="28"/>
        </w:rPr>
      </w:pPr>
      <w:r>
        <w:rPr>
          <w:rFonts w:ascii="仿宋_GB2312" w:eastAsia="仿宋_GB2312" w:hAnsi="仿宋" w:hint="eastAsia"/>
          <w:sz w:val="28"/>
          <w:szCs w:val="28"/>
        </w:rPr>
        <w:t>12</w:t>
      </w:r>
      <w:r w:rsidR="00BF0B69" w:rsidRPr="00BE0077">
        <w:rPr>
          <w:rFonts w:ascii="仿宋_GB2312" w:eastAsia="仿宋_GB2312" w:hAnsi="仿宋" w:hint="eastAsia"/>
          <w:sz w:val="28"/>
          <w:szCs w:val="28"/>
        </w:rPr>
        <w:t>．</w:t>
      </w:r>
      <w:r w:rsidR="008C72F4" w:rsidRPr="00BE0077">
        <w:rPr>
          <w:rFonts w:ascii="仿宋_GB2312" w:eastAsia="仿宋_GB2312" w:hAnsi="仿宋" w:hint="eastAsia"/>
          <w:color w:val="000000"/>
          <w:kern w:val="0"/>
          <w:sz w:val="28"/>
          <w:szCs w:val="28"/>
        </w:rPr>
        <w:t>浴室正常开放时间为中午12：00至晚上10：30止。遇寒、暑假及学校重大活动、节</w:t>
      </w:r>
      <w:r w:rsidR="00582A6C" w:rsidRPr="00BE0077">
        <w:rPr>
          <w:rFonts w:ascii="仿宋_GB2312" w:eastAsia="仿宋_GB2312" w:hAnsi="仿宋" w:hint="eastAsia"/>
          <w:color w:val="000000"/>
          <w:kern w:val="0"/>
          <w:sz w:val="28"/>
          <w:szCs w:val="28"/>
        </w:rPr>
        <w:t>假</w:t>
      </w:r>
      <w:r w:rsidR="008C72F4" w:rsidRPr="00BE0077">
        <w:rPr>
          <w:rFonts w:ascii="仿宋_GB2312" w:eastAsia="仿宋_GB2312" w:hAnsi="仿宋" w:hint="eastAsia"/>
          <w:color w:val="000000"/>
          <w:kern w:val="0"/>
          <w:sz w:val="28"/>
          <w:szCs w:val="28"/>
        </w:rPr>
        <w:t>日等期间必须</w:t>
      </w:r>
      <w:r>
        <w:rPr>
          <w:rFonts w:ascii="仿宋_GB2312" w:eastAsia="仿宋_GB2312" w:hAnsi="仿宋" w:hint="eastAsia"/>
          <w:color w:val="000000"/>
          <w:kern w:val="0"/>
          <w:sz w:val="28"/>
          <w:szCs w:val="28"/>
        </w:rPr>
        <w:t>无条件</w:t>
      </w:r>
      <w:r w:rsidR="008C72F4" w:rsidRPr="00BE0077">
        <w:rPr>
          <w:rFonts w:ascii="仿宋_GB2312" w:eastAsia="仿宋_GB2312" w:hAnsi="仿宋" w:hint="eastAsia"/>
          <w:color w:val="000000"/>
          <w:kern w:val="0"/>
          <w:sz w:val="28"/>
          <w:szCs w:val="28"/>
        </w:rPr>
        <w:t>服从甲方的临时性安排，保证师生生活需</w:t>
      </w:r>
      <w:r w:rsidR="00582A6C" w:rsidRPr="00BE0077">
        <w:rPr>
          <w:rFonts w:ascii="仿宋_GB2312" w:eastAsia="仿宋_GB2312" w:hAnsi="仿宋" w:hint="eastAsia"/>
          <w:color w:val="000000"/>
          <w:kern w:val="0"/>
          <w:sz w:val="28"/>
          <w:szCs w:val="28"/>
        </w:rPr>
        <w:t>求</w:t>
      </w:r>
      <w:r w:rsidR="008C72F4" w:rsidRPr="00BE0077">
        <w:rPr>
          <w:rFonts w:ascii="仿宋_GB2312" w:eastAsia="仿宋_GB2312" w:hAnsi="仿宋" w:hint="eastAsia"/>
          <w:color w:val="000000"/>
          <w:kern w:val="0"/>
          <w:sz w:val="28"/>
          <w:szCs w:val="28"/>
        </w:rPr>
        <w:t>。水温</w:t>
      </w:r>
      <w:r w:rsidR="00582A6C" w:rsidRPr="00BE0077">
        <w:rPr>
          <w:rFonts w:ascii="仿宋_GB2312" w:eastAsia="仿宋_GB2312" w:hAnsi="仿宋" w:hint="eastAsia"/>
          <w:color w:val="000000"/>
          <w:kern w:val="0"/>
          <w:sz w:val="28"/>
          <w:szCs w:val="28"/>
        </w:rPr>
        <w:t>控制在39℃-42℃</w:t>
      </w:r>
      <w:r w:rsidR="006B7371" w:rsidRPr="00BE0077">
        <w:rPr>
          <w:rFonts w:ascii="仿宋_GB2312" w:eastAsia="仿宋_GB2312" w:hAnsi="仿宋" w:hint="eastAsia"/>
          <w:color w:val="000000"/>
          <w:kern w:val="0"/>
          <w:sz w:val="28"/>
          <w:szCs w:val="28"/>
        </w:rPr>
        <w:t>之间</w:t>
      </w:r>
      <w:r w:rsidR="008C72F4" w:rsidRPr="00BE0077">
        <w:rPr>
          <w:rFonts w:ascii="仿宋_GB2312" w:eastAsia="仿宋_GB2312" w:hAnsi="仿宋" w:hint="eastAsia"/>
          <w:color w:val="000000"/>
          <w:kern w:val="0"/>
          <w:sz w:val="28"/>
          <w:szCs w:val="28"/>
        </w:rPr>
        <w:t>。</w:t>
      </w:r>
    </w:p>
    <w:p w14:paraId="48B7446A" w14:textId="77777777" w:rsidR="008C72F4" w:rsidRPr="00BE0077" w:rsidRDefault="006B7371"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color w:val="000000"/>
          <w:kern w:val="0"/>
          <w:sz w:val="28"/>
          <w:szCs w:val="28"/>
        </w:rPr>
        <w:t>1</w:t>
      </w:r>
      <w:r w:rsidR="00547038">
        <w:rPr>
          <w:rFonts w:ascii="仿宋_GB2312" w:eastAsia="仿宋_GB2312" w:hAnsi="仿宋" w:hint="eastAsia"/>
          <w:color w:val="000000"/>
          <w:kern w:val="0"/>
          <w:sz w:val="28"/>
          <w:szCs w:val="28"/>
        </w:rPr>
        <w:t>3</w:t>
      </w:r>
      <w:r w:rsidR="00EE0ABB" w:rsidRPr="00BE0077">
        <w:rPr>
          <w:rFonts w:ascii="仿宋_GB2312" w:eastAsia="仿宋_GB2312" w:hAnsi="仿宋" w:hint="eastAsia"/>
          <w:sz w:val="28"/>
          <w:szCs w:val="28"/>
        </w:rPr>
        <w:t>．</w:t>
      </w:r>
      <w:r w:rsidRPr="00BE0077">
        <w:rPr>
          <w:rFonts w:ascii="仿宋_GB2312" w:eastAsia="仿宋_GB2312" w:hAnsi="仿宋" w:hint="eastAsia"/>
          <w:color w:val="000000"/>
          <w:kern w:val="0"/>
          <w:sz w:val="28"/>
          <w:szCs w:val="28"/>
        </w:rPr>
        <w:t>未经学</w:t>
      </w:r>
      <w:r w:rsidRPr="00BE0077">
        <w:rPr>
          <w:rFonts w:ascii="仿宋_GB2312" w:eastAsia="仿宋_GB2312" w:hAnsi="仿宋" w:hint="eastAsia"/>
          <w:sz w:val="28"/>
          <w:szCs w:val="28"/>
        </w:rPr>
        <w:t>校许可，经营负责人不得随意调整</w:t>
      </w:r>
      <w:r w:rsidR="00547038">
        <w:rPr>
          <w:rFonts w:ascii="仿宋_GB2312" w:eastAsia="仿宋_GB2312" w:hAnsi="仿宋" w:hint="eastAsia"/>
          <w:sz w:val="28"/>
          <w:szCs w:val="28"/>
        </w:rPr>
        <w:t>洗浴</w:t>
      </w:r>
      <w:r w:rsidRPr="00BE0077">
        <w:rPr>
          <w:rFonts w:ascii="仿宋_GB2312" w:eastAsia="仿宋_GB2312" w:hAnsi="仿宋" w:hint="eastAsia"/>
          <w:sz w:val="28"/>
          <w:szCs w:val="28"/>
        </w:rPr>
        <w:t>收费</w:t>
      </w:r>
      <w:r w:rsidR="008C72F4" w:rsidRPr="00BE0077">
        <w:rPr>
          <w:rFonts w:ascii="仿宋_GB2312" w:eastAsia="仿宋_GB2312" w:hAnsi="仿宋" w:hint="eastAsia"/>
          <w:sz w:val="28"/>
          <w:szCs w:val="28"/>
        </w:rPr>
        <w:t>价格。</w:t>
      </w:r>
    </w:p>
    <w:p w14:paraId="39C87B10" w14:textId="77777777" w:rsidR="008C72F4" w:rsidRPr="00BE0077" w:rsidRDefault="008C72F4" w:rsidP="00BE0077">
      <w:pPr>
        <w:widowControl/>
        <w:spacing w:line="500" w:lineRule="exact"/>
        <w:ind w:firstLineChars="200" w:firstLine="560"/>
        <w:rPr>
          <w:rFonts w:ascii="仿宋_GB2312" w:eastAsia="仿宋_GB2312" w:hAnsi="仿宋"/>
          <w:color w:val="000000"/>
          <w:kern w:val="0"/>
          <w:sz w:val="28"/>
          <w:szCs w:val="28"/>
        </w:rPr>
      </w:pPr>
      <w:r w:rsidRPr="00BE0077">
        <w:rPr>
          <w:rFonts w:ascii="仿宋_GB2312" w:eastAsia="仿宋_GB2312" w:hAnsi="仿宋" w:hint="eastAsia"/>
          <w:color w:val="000000"/>
          <w:kern w:val="0"/>
          <w:sz w:val="28"/>
          <w:szCs w:val="28"/>
        </w:rPr>
        <w:t>1</w:t>
      </w:r>
      <w:r w:rsidR="00547038">
        <w:rPr>
          <w:rFonts w:ascii="仿宋_GB2312" w:eastAsia="仿宋_GB2312" w:hAnsi="仿宋" w:hint="eastAsia"/>
          <w:color w:val="000000"/>
          <w:kern w:val="0"/>
          <w:sz w:val="28"/>
          <w:szCs w:val="28"/>
        </w:rPr>
        <w:t>4</w:t>
      </w:r>
      <w:r w:rsidR="00BF0B69" w:rsidRPr="00BE0077">
        <w:rPr>
          <w:rFonts w:ascii="仿宋_GB2312" w:eastAsia="仿宋_GB2312" w:hAnsi="仿宋" w:hint="eastAsia"/>
          <w:sz w:val="28"/>
          <w:szCs w:val="28"/>
        </w:rPr>
        <w:t>．</w:t>
      </w:r>
      <w:r w:rsidRPr="00BE0077">
        <w:rPr>
          <w:rFonts w:ascii="仿宋_GB2312" w:eastAsia="仿宋_GB2312" w:hAnsi="仿宋" w:hint="eastAsia"/>
          <w:color w:val="000000"/>
          <w:kern w:val="0"/>
          <w:sz w:val="28"/>
          <w:szCs w:val="28"/>
        </w:rPr>
        <w:t>乙方必须</w:t>
      </w:r>
      <w:r w:rsidRPr="00BE0077">
        <w:rPr>
          <w:rFonts w:ascii="仿宋_GB2312" w:eastAsia="仿宋_GB2312" w:hAnsi="仿宋" w:hint="eastAsia"/>
          <w:sz w:val="28"/>
          <w:szCs w:val="28"/>
        </w:rPr>
        <w:t>认真做好浴室经营的各项服务工作，</w:t>
      </w:r>
      <w:r w:rsidRPr="00BE0077">
        <w:rPr>
          <w:rFonts w:ascii="仿宋_GB2312" w:eastAsia="仿宋_GB2312" w:hAnsi="仿宋" w:hint="eastAsia"/>
          <w:color w:val="000000"/>
          <w:kern w:val="0"/>
          <w:sz w:val="28"/>
          <w:szCs w:val="28"/>
        </w:rPr>
        <w:t>在为广大师生服务过程中，要态度热情，服务周到，不得与服务对象发生冲突，否则一切后果由乙方承担；</w:t>
      </w:r>
      <w:r w:rsidR="00BF0B69" w:rsidRPr="00BE0077">
        <w:rPr>
          <w:rFonts w:ascii="仿宋_GB2312" w:eastAsia="仿宋_GB2312" w:hAnsi="仿宋" w:hint="eastAsia"/>
          <w:sz w:val="28"/>
          <w:szCs w:val="28"/>
        </w:rPr>
        <w:t>乙方必须在男女浴室设专职安全员，负责浴</w:t>
      </w:r>
      <w:r w:rsidR="00BF0B69" w:rsidRPr="00BE0077">
        <w:rPr>
          <w:rFonts w:ascii="仿宋_GB2312" w:eastAsia="仿宋_GB2312" w:hAnsi="仿宋" w:hint="eastAsia"/>
          <w:sz w:val="28"/>
          <w:szCs w:val="28"/>
        </w:rPr>
        <w:lastRenderedPageBreak/>
        <w:t>室安全管理，劝说学生贵重物品交柜台保管，引导学生及时锁好衣物柜，制止可疑人员的一切违法行为，确保学生在浴室就浴期间人身安全和物品安全。</w:t>
      </w:r>
    </w:p>
    <w:p w14:paraId="5B25E582" w14:textId="77777777" w:rsidR="008C72F4" w:rsidRPr="00BE0077" w:rsidRDefault="00C47FC5" w:rsidP="00393002">
      <w:pPr>
        <w:spacing w:line="50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w:t>
      </w:r>
      <w:r w:rsidR="008C72F4" w:rsidRPr="00BE0077">
        <w:rPr>
          <w:rFonts w:ascii="仿宋_GB2312" w:eastAsia="仿宋_GB2312" w:hAnsi="仿宋" w:hint="eastAsia"/>
          <w:b/>
          <w:sz w:val="28"/>
          <w:szCs w:val="28"/>
        </w:rPr>
        <w:t>、相关责任</w:t>
      </w:r>
    </w:p>
    <w:p w14:paraId="57E29E1E" w14:textId="77777777" w:rsidR="008C72F4" w:rsidRPr="00BE0077" w:rsidRDefault="008C72F4" w:rsidP="00BE0077">
      <w:pPr>
        <w:widowControl/>
        <w:tabs>
          <w:tab w:val="left" w:pos="3270"/>
        </w:tabs>
        <w:spacing w:line="500" w:lineRule="exact"/>
        <w:ind w:firstLineChars="200" w:firstLine="560"/>
        <w:rPr>
          <w:rFonts w:ascii="仿宋_GB2312" w:eastAsia="仿宋_GB2312" w:hAnsi="仿宋" w:cs="宋体"/>
          <w:kern w:val="0"/>
          <w:sz w:val="28"/>
          <w:szCs w:val="28"/>
        </w:rPr>
      </w:pPr>
      <w:r w:rsidRPr="00BE0077">
        <w:rPr>
          <w:rFonts w:ascii="仿宋_GB2312" w:eastAsia="仿宋_GB2312" w:hAnsi="仿宋" w:cs="宋体" w:hint="eastAsia"/>
          <w:kern w:val="0"/>
          <w:sz w:val="28"/>
          <w:szCs w:val="28"/>
        </w:rPr>
        <w:t>1</w:t>
      </w:r>
      <w:r w:rsidR="009146BC">
        <w:rPr>
          <w:rFonts w:ascii="仿宋_GB2312" w:eastAsia="仿宋_GB2312" w:hAnsi="仿宋" w:cs="宋体" w:hint="eastAsia"/>
          <w:kern w:val="0"/>
          <w:sz w:val="28"/>
          <w:szCs w:val="28"/>
        </w:rPr>
        <w:t>．</w:t>
      </w:r>
      <w:r w:rsidRPr="00BE0077">
        <w:rPr>
          <w:rFonts w:ascii="仿宋_GB2312" w:eastAsia="仿宋_GB2312" w:hAnsi="仿宋" w:cs="宋体" w:hint="eastAsia"/>
          <w:kern w:val="0"/>
          <w:sz w:val="28"/>
          <w:szCs w:val="28"/>
        </w:rPr>
        <w:t>乙方违反合同规定的，</w:t>
      </w:r>
      <w:r w:rsidRPr="00C14733">
        <w:rPr>
          <w:rFonts w:ascii="仿宋_GB2312" w:eastAsia="仿宋_GB2312" w:hAnsi="仿宋" w:cs="宋体" w:hint="eastAsia"/>
          <w:kern w:val="0"/>
          <w:sz w:val="28"/>
          <w:szCs w:val="28"/>
        </w:rPr>
        <w:t>甲方</w:t>
      </w:r>
      <w:r w:rsidRPr="00BE0077">
        <w:rPr>
          <w:rFonts w:ascii="仿宋_GB2312" w:eastAsia="仿宋_GB2312" w:hAnsi="仿宋" w:cs="宋体" w:hint="eastAsia"/>
          <w:kern w:val="0"/>
          <w:sz w:val="28"/>
          <w:szCs w:val="28"/>
        </w:rPr>
        <w:t>有权单方解除合同，所造成的损失由乙方自行负责。</w:t>
      </w:r>
    </w:p>
    <w:p w14:paraId="2BD8C256" w14:textId="77777777" w:rsidR="008C72F4" w:rsidRPr="004E6B09" w:rsidRDefault="008C72F4" w:rsidP="00BE0077">
      <w:pPr>
        <w:widowControl/>
        <w:tabs>
          <w:tab w:val="left" w:pos="3270"/>
        </w:tabs>
        <w:spacing w:line="500" w:lineRule="exact"/>
        <w:ind w:firstLineChars="200" w:firstLine="560"/>
        <w:rPr>
          <w:rFonts w:ascii="仿宋_GB2312" w:eastAsia="仿宋_GB2312" w:hAnsi="仿宋" w:cs="宋体"/>
          <w:color w:val="000000" w:themeColor="text1"/>
          <w:kern w:val="0"/>
          <w:sz w:val="28"/>
          <w:szCs w:val="28"/>
        </w:rPr>
      </w:pPr>
      <w:r w:rsidRPr="00BE0077">
        <w:rPr>
          <w:rFonts w:ascii="仿宋_GB2312" w:eastAsia="仿宋_GB2312" w:hAnsi="仿宋" w:cs="宋体" w:hint="eastAsia"/>
          <w:kern w:val="0"/>
          <w:sz w:val="28"/>
          <w:szCs w:val="28"/>
        </w:rPr>
        <w:t>2</w:t>
      </w:r>
      <w:r w:rsidR="009146BC">
        <w:rPr>
          <w:rFonts w:ascii="仿宋_GB2312" w:eastAsia="仿宋_GB2312" w:hAnsi="仿宋" w:cs="宋体" w:hint="eastAsia"/>
          <w:kern w:val="0"/>
          <w:sz w:val="28"/>
          <w:szCs w:val="28"/>
        </w:rPr>
        <w:t>．</w:t>
      </w:r>
      <w:r w:rsidRPr="00BE0077">
        <w:rPr>
          <w:rFonts w:ascii="仿宋_GB2312" w:eastAsia="仿宋_GB2312" w:hAnsi="仿宋" w:cs="宋体" w:hint="eastAsia"/>
          <w:kern w:val="0"/>
          <w:sz w:val="28"/>
          <w:szCs w:val="28"/>
        </w:rPr>
        <w:t>在合</w:t>
      </w:r>
      <w:r w:rsidR="006C5852">
        <w:rPr>
          <w:rFonts w:ascii="仿宋_GB2312" w:eastAsia="仿宋_GB2312" w:hAnsi="仿宋" w:cs="宋体" w:hint="eastAsia"/>
          <w:kern w:val="0"/>
          <w:sz w:val="28"/>
          <w:szCs w:val="28"/>
        </w:rPr>
        <w:t>同有效期内，乙方单方面终止或解除承租合同的，其所交的履约</w:t>
      </w:r>
      <w:r w:rsidR="006C5852" w:rsidRPr="004E6B09">
        <w:rPr>
          <w:rFonts w:ascii="仿宋_GB2312" w:eastAsia="仿宋_GB2312" w:hAnsi="仿宋" w:cs="宋体" w:hint="eastAsia"/>
          <w:color w:val="000000" w:themeColor="text1"/>
          <w:kern w:val="0"/>
          <w:sz w:val="28"/>
          <w:szCs w:val="28"/>
        </w:rPr>
        <w:t>保证金</w:t>
      </w:r>
      <w:r w:rsidRPr="004E6B09">
        <w:rPr>
          <w:rFonts w:ascii="仿宋_GB2312" w:eastAsia="仿宋_GB2312" w:hAnsi="仿宋" w:cs="宋体" w:hint="eastAsia"/>
          <w:color w:val="000000" w:themeColor="text1"/>
          <w:kern w:val="0"/>
          <w:sz w:val="28"/>
          <w:szCs w:val="28"/>
        </w:rPr>
        <w:t>不予退还，所有损失由乙方承担。</w:t>
      </w:r>
    </w:p>
    <w:p w14:paraId="35A42420" w14:textId="77777777" w:rsidR="008C72F4" w:rsidRPr="00BE0077" w:rsidRDefault="008C72F4" w:rsidP="00BE0077">
      <w:pPr>
        <w:widowControl/>
        <w:tabs>
          <w:tab w:val="left" w:pos="3270"/>
        </w:tabs>
        <w:spacing w:line="500" w:lineRule="exact"/>
        <w:ind w:firstLineChars="200" w:firstLine="560"/>
        <w:rPr>
          <w:rFonts w:ascii="仿宋_GB2312" w:eastAsia="仿宋_GB2312" w:hAnsi="仿宋" w:cs="宋体"/>
          <w:kern w:val="0"/>
          <w:sz w:val="28"/>
          <w:szCs w:val="28"/>
        </w:rPr>
      </w:pPr>
      <w:r w:rsidRPr="004E6B09">
        <w:rPr>
          <w:rFonts w:ascii="仿宋_GB2312" w:eastAsia="仿宋_GB2312" w:hAnsi="仿宋" w:cs="宋体" w:hint="eastAsia"/>
          <w:color w:val="000000" w:themeColor="text1"/>
          <w:kern w:val="0"/>
          <w:sz w:val="28"/>
          <w:szCs w:val="28"/>
        </w:rPr>
        <w:t>3</w:t>
      </w:r>
      <w:r w:rsidR="009146BC" w:rsidRPr="004E6B09">
        <w:rPr>
          <w:rFonts w:ascii="仿宋_GB2312" w:eastAsia="仿宋_GB2312" w:hAnsi="仿宋" w:cs="宋体" w:hint="eastAsia"/>
          <w:color w:val="000000" w:themeColor="text1"/>
          <w:kern w:val="0"/>
          <w:sz w:val="28"/>
          <w:szCs w:val="28"/>
        </w:rPr>
        <w:t>．</w:t>
      </w:r>
      <w:r w:rsidR="009172F8" w:rsidRPr="004E6B09">
        <w:rPr>
          <w:rFonts w:ascii="仿宋_GB2312" w:eastAsia="仿宋_GB2312" w:hAnsi="仿宋" w:cs="宋体" w:hint="eastAsia"/>
          <w:color w:val="000000" w:themeColor="text1"/>
          <w:kern w:val="0"/>
          <w:sz w:val="28"/>
          <w:szCs w:val="28"/>
        </w:rPr>
        <w:t>因学校统一规划或不可抗力，以及其他原因等，学校决定停止南园浴室营业，</w:t>
      </w:r>
      <w:r w:rsidRPr="004E6B09">
        <w:rPr>
          <w:rFonts w:ascii="仿宋_GB2312" w:eastAsia="仿宋_GB2312" w:hAnsi="仿宋" w:cs="宋体" w:hint="eastAsia"/>
          <w:color w:val="000000" w:themeColor="text1"/>
          <w:kern w:val="0"/>
          <w:sz w:val="28"/>
          <w:szCs w:val="28"/>
        </w:rPr>
        <w:t>乙方须顾全大局，无条件服从。甲方不承担任何责任。出现上述情况，甲方提前一</w:t>
      </w:r>
      <w:r w:rsidRPr="00BE0077">
        <w:rPr>
          <w:rFonts w:ascii="仿宋_GB2312" w:eastAsia="仿宋_GB2312" w:hAnsi="仿宋" w:cs="宋体" w:hint="eastAsia"/>
          <w:kern w:val="0"/>
          <w:sz w:val="28"/>
          <w:szCs w:val="28"/>
        </w:rPr>
        <w:t>个月通知乙方，再单方面解除承包合同，乙方须顾全大局，支持配合甲方的工作。</w:t>
      </w:r>
    </w:p>
    <w:p w14:paraId="750AB304" w14:textId="77777777" w:rsidR="008C72F4" w:rsidRPr="008C0339" w:rsidRDefault="00C47FC5" w:rsidP="008C0339">
      <w:pPr>
        <w:spacing w:line="500" w:lineRule="exact"/>
        <w:ind w:firstLineChars="200" w:firstLine="562"/>
        <w:rPr>
          <w:rFonts w:ascii="仿宋_GB2312" w:eastAsia="仿宋_GB2312" w:hAnsi="仿宋"/>
          <w:b/>
          <w:sz w:val="28"/>
          <w:szCs w:val="28"/>
        </w:rPr>
      </w:pPr>
      <w:r w:rsidRPr="008C0339">
        <w:rPr>
          <w:rFonts w:ascii="仿宋_GB2312" w:eastAsia="仿宋_GB2312" w:hAnsi="仿宋" w:hint="eastAsia"/>
          <w:b/>
          <w:sz w:val="28"/>
          <w:szCs w:val="28"/>
        </w:rPr>
        <w:t>九</w:t>
      </w:r>
      <w:r w:rsidR="008C72F4" w:rsidRPr="008C0339">
        <w:rPr>
          <w:rFonts w:ascii="仿宋_GB2312" w:eastAsia="仿宋_GB2312" w:hAnsi="仿宋" w:hint="eastAsia"/>
          <w:b/>
          <w:sz w:val="28"/>
          <w:szCs w:val="28"/>
        </w:rPr>
        <w:t>、合同终止</w:t>
      </w:r>
    </w:p>
    <w:p w14:paraId="3682A706"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1</w:t>
      </w:r>
      <w:r w:rsidR="009146BC">
        <w:rPr>
          <w:rFonts w:ascii="仿宋_GB2312" w:eastAsia="仿宋_GB2312" w:hAnsi="仿宋" w:hint="eastAsia"/>
          <w:sz w:val="28"/>
          <w:szCs w:val="28"/>
        </w:rPr>
        <w:t>．</w:t>
      </w:r>
      <w:r w:rsidRPr="00BE0077">
        <w:rPr>
          <w:rFonts w:ascii="仿宋_GB2312" w:eastAsia="仿宋_GB2312" w:hAnsi="仿宋" w:hint="eastAsia"/>
          <w:sz w:val="28"/>
          <w:szCs w:val="28"/>
        </w:rPr>
        <w:t>合同期满，</w:t>
      </w:r>
      <w:r w:rsidR="006C5852">
        <w:rPr>
          <w:rFonts w:ascii="仿宋_GB2312" w:eastAsia="仿宋_GB2312" w:hAnsi="仿宋" w:hint="eastAsia"/>
          <w:sz w:val="28"/>
          <w:szCs w:val="28"/>
        </w:rPr>
        <w:t>本合同</w:t>
      </w:r>
      <w:r w:rsidRPr="00BE0077">
        <w:rPr>
          <w:rFonts w:ascii="仿宋_GB2312" w:eastAsia="仿宋_GB2312" w:hAnsi="仿宋" w:hint="eastAsia"/>
          <w:sz w:val="28"/>
          <w:szCs w:val="28"/>
        </w:rPr>
        <w:t>自动终止。</w:t>
      </w:r>
    </w:p>
    <w:p w14:paraId="4D4E73B6" w14:textId="77777777" w:rsidR="008C72F4" w:rsidRPr="00BE0077" w:rsidRDefault="008C72F4" w:rsidP="00BE0077">
      <w:pPr>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2</w:t>
      </w:r>
      <w:r w:rsidR="009146BC">
        <w:rPr>
          <w:rFonts w:ascii="仿宋_GB2312" w:eastAsia="仿宋_GB2312" w:hAnsi="仿宋" w:hint="eastAsia"/>
          <w:sz w:val="28"/>
          <w:szCs w:val="28"/>
        </w:rPr>
        <w:t>．</w:t>
      </w:r>
      <w:r w:rsidRPr="00BE0077">
        <w:rPr>
          <w:rFonts w:ascii="仿宋_GB2312" w:eastAsia="仿宋_GB2312" w:hAnsi="仿宋" w:hint="eastAsia"/>
          <w:sz w:val="28"/>
          <w:szCs w:val="28"/>
        </w:rPr>
        <w:t>合同终止后，乙方必须在3日内撤离，搬清自行投入的设备</w:t>
      </w:r>
      <w:r w:rsidR="006C5852">
        <w:rPr>
          <w:rFonts w:ascii="仿宋_GB2312" w:eastAsia="仿宋_GB2312" w:hAnsi="仿宋" w:hint="eastAsia"/>
          <w:sz w:val="28"/>
          <w:szCs w:val="28"/>
        </w:rPr>
        <w:t>设施</w:t>
      </w:r>
      <w:r w:rsidRPr="00BE0077">
        <w:rPr>
          <w:rFonts w:ascii="仿宋_GB2312" w:eastAsia="仿宋_GB2312" w:hAnsi="仿宋" w:hint="eastAsia"/>
          <w:sz w:val="28"/>
          <w:szCs w:val="28"/>
        </w:rPr>
        <w:t>。撤离后如现场仍有余物，则视为</w:t>
      </w:r>
      <w:r w:rsidR="006C5852">
        <w:rPr>
          <w:rFonts w:ascii="仿宋_GB2312" w:eastAsia="仿宋_GB2312" w:hAnsi="仿宋" w:hint="eastAsia"/>
          <w:sz w:val="28"/>
          <w:szCs w:val="28"/>
        </w:rPr>
        <w:t>乙方废</w:t>
      </w:r>
      <w:r w:rsidRPr="00BE0077">
        <w:rPr>
          <w:rFonts w:ascii="仿宋_GB2312" w:eastAsia="仿宋_GB2312" w:hAnsi="仿宋" w:hint="eastAsia"/>
          <w:sz w:val="28"/>
          <w:szCs w:val="28"/>
        </w:rPr>
        <w:t>弃物，由甲方自行处理并不承担任何责任。</w:t>
      </w:r>
    </w:p>
    <w:p w14:paraId="55B9E17C" w14:textId="77777777" w:rsidR="008C72F4" w:rsidRPr="004E6B09" w:rsidRDefault="000F53A9" w:rsidP="00BE0077">
      <w:pPr>
        <w:spacing w:line="500" w:lineRule="exact"/>
        <w:ind w:firstLineChars="200" w:firstLine="560"/>
        <w:rPr>
          <w:rFonts w:ascii="仿宋_GB2312" w:eastAsia="仿宋_GB2312" w:hAnsi="仿宋"/>
          <w:color w:val="000000" w:themeColor="text1"/>
          <w:sz w:val="28"/>
          <w:szCs w:val="28"/>
        </w:rPr>
      </w:pPr>
      <w:r>
        <w:rPr>
          <w:rFonts w:ascii="仿宋_GB2312" w:eastAsia="仿宋_GB2312" w:hAnsi="仿宋" w:hint="eastAsia"/>
          <w:sz w:val="28"/>
          <w:szCs w:val="28"/>
        </w:rPr>
        <w:t>十、</w:t>
      </w:r>
      <w:r w:rsidR="00DE43D2" w:rsidRPr="004E6B09">
        <w:rPr>
          <w:rFonts w:ascii="仿宋_GB2312" w:eastAsia="仿宋_GB2312" w:hAnsi="仿宋" w:hint="eastAsia"/>
          <w:color w:val="000000" w:themeColor="text1"/>
          <w:sz w:val="28"/>
          <w:szCs w:val="28"/>
        </w:rPr>
        <w:t>与签订该合同相关的</w:t>
      </w:r>
      <w:r w:rsidRPr="004E6B09">
        <w:rPr>
          <w:rFonts w:ascii="仿宋_GB2312" w:eastAsia="仿宋_GB2312" w:hAnsi="仿宋" w:hint="eastAsia"/>
          <w:color w:val="000000" w:themeColor="text1"/>
          <w:sz w:val="28"/>
          <w:szCs w:val="28"/>
        </w:rPr>
        <w:t>招标文件、中标人投标</w:t>
      </w:r>
      <w:r w:rsidR="000C39E4" w:rsidRPr="004E6B09">
        <w:rPr>
          <w:rFonts w:ascii="仿宋_GB2312" w:eastAsia="仿宋_GB2312" w:hAnsi="仿宋" w:hint="eastAsia"/>
          <w:color w:val="000000" w:themeColor="text1"/>
          <w:sz w:val="28"/>
          <w:szCs w:val="28"/>
        </w:rPr>
        <w:t>文件是</w:t>
      </w:r>
      <w:r w:rsidRPr="004E6B09">
        <w:rPr>
          <w:rFonts w:ascii="仿宋_GB2312" w:eastAsia="仿宋_GB2312" w:hAnsi="仿宋" w:hint="eastAsia"/>
          <w:color w:val="000000" w:themeColor="text1"/>
          <w:sz w:val="28"/>
          <w:szCs w:val="28"/>
        </w:rPr>
        <w:t>本合同的组成部分</w:t>
      </w:r>
      <w:r w:rsidR="009C4F28" w:rsidRPr="004E6B09">
        <w:rPr>
          <w:rFonts w:ascii="仿宋_GB2312" w:eastAsia="仿宋_GB2312" w:hAnsi="仿宋" w:hint="eastAsia"/>
          <w:color w:val="000000" w:themeColor="text1"/>
          <w:sz w:val="28"/>
          <w:szCs w:val="28"/>
        </w:rPr>
        <w:t>，</w:t>
      </w:r>
      <w:r w:rsidR="000C39E4" w:rsidRPr="004E6B09">
        <w:rPr>
          <w:rFonts w:ascii="仿宋_GB2312" w:eastAsia="仿宋_GB2312" w:hAnsi="仿宋" w:hint="eastAsia"/>
          <w:color w:val="000000" w:themeColor="text1"/>
          <w:sz w:val="28"/>
          <w:szCs w:val="28"/>
        </w:rPr>
        <w:t>与本合同</w:t>
      </w:r>
      <w:r w:rsidR="009C4F28" w:rsidRPr="004E6B09">
        <w:rPr>
          <w:rFonts w:ascii="仿宋_GB2312" w:eastAsia="仿宋_GB2312" w:hAnsi="仿宋" w:hint="eastAsia"/>
          <w:color w:val="000000" w:themeColor="text1"/>
          <w:sz w:val="28"/>
          <w:szCs w:val="28"/>
        </w:rPr>
        <w:t>具有同等法律效力</w:t>
      </w:r>
      <w:r w:rsidRPr="004E6B09">
        <w:rPr>
          <w:rFonts w:ascii="仿宋_GB2312" w:eastAsia="仿宋_GB2312" w:hAnsi="仿宋" w:hint="eastAsia"/>
          <w:color w:val="000000" w:themeColor="text1"/>
          <w:sz w:val="28"/>
          <w:szCs w:val="28"/>
        </w:rPr>
        <w:t>。</w:t>
      </w:r>
    </w:p>
    <w:p w14:paraId="570C401E" w14:textId="77777777" w:rsidR="000F53A9" w:rsidRPr="004E6B09" w:rsidRDefault="000F53A9" w:rsidP="00BE0077">
      <w:pPr>
        <w:spacing w:line="500" w:lineRule="exact"/>
        <w:ind w:firstLineChars="200" w:firstLine="560"/>
        <w:rPr>
          <w:rFonts w:ascii="仿宋_GB2312" w:eastAsia="仿宋_GB2312" w:hAnsi="仿宋"/>
          <w:color w:val="000000" w:themeColor="text1"/>
          <w:sz w:val="28"/>
          <w:szCs w:val="28"/>
        </w:rPr>
      </w:pPr>
    </w:p>
    <w:p w14:paraId="0C049239" w14:textId="77777777" w:rsidR="008C72F4" w:rsidRPr="00BE0077" w:rsidRDefault="008C72F4" w:rsidP="00BE0077">
      <w:pPr>
        <w:tabs>
          <w:tab w:val="left" w:pos="5745"/>
        </w:tabs>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甲方：（盖章）</w:t>
      </w:r>
      <w:r w:rsidRPr="00BE0077">
        <w:rPr>
          <w:rFonts w:ascii="仿宋_GB2312" w:eastAsia="仿宋_GB2312" w:hAnsi="仿宋" w:hint="eastAsia"/>
          <w:sz w:val="28"/>
          <w:szCs w:val="28"/>
        </w:rPr>
        <w:tab/>
        <w:t>乙方：（盖章）</w:t>
      </w:r>
    </w:p>
    <w:p w14:paraId="266A4796" w14:textId="77777777" w:rsidR="008C72F4" w:rsidRPr="00BE0077" w:rsidRDefault="008C72F4" w:rsidP="00BE0077">
      <w:pPr>
        <w:tabs>
          <w:tab w:val="left" w:pos="5745"/>
        </w:tabs>
        <w:spacing w:line="500" w:lineRule="exact"/>
        <w:ind w:firstLineChars="200" w:firstLine="560"/>
        <w:rPr>
          <w:rFonts w:ascii="仿宋_GB2312" w:eastAsia="仿宋_GB2312" w:hAnsi="仿宋"/>
          <w:sz w:val="28"/>
          <w:szCs w:val="28"/>
        </w:rPr>
      </w:pPr>
      <w:r w:rsidRPr="00BE0077">
        <w:rPr>
          <w:rFonts w:ascii="仿宋_GB2312" w:eastAsia="仿宋_GB2312" w:hAnsi="仿宋" w:hint="eastAsia"/>
          <w:sz w:val="28"/>
          <w:szCs w:val="28"/>
        </w:rPr>
        <w:t>代表： (签字)</w:t>
      </w:r>
      <w:r w:rsidRPr="00BE0077">
        <w:rPr>
          <w:rFonts w:ascii="仿宋_GB2312" w:eastAsia="仿宋_GB2312" w:hAnsi="仿宋" w:hint="eastAsia"/>
          <w:sz w:val="28"/>
          <w:szCs w:val="28"/>
        </w:rPr>
        <w:tab/>
        <w:t>代表：（签字）</w:t>
      </w:r>
    </w:p>
    <w:p w14:paraId="564905C8" w14:textId="77777777" w:rsidR="008C72F4" w:rsidRPr="008C72F4" w:rsidRDefault="008C72F4" w:rsidP="00346822">
      <w:pPr>
        <w:tabs>
          <w:tab w:val="left" w:pos="6425"/>
        </w:tabs>
        <w:spacing w:line="500" w:lineRule="exact"/>
        <w:ind w:firstLineChars="200" w:firstLine="560"/>
        <w:rPr>
          <w:rFonts w:ascii="仿宋" w:eastAsia="仿宋" w:hAnsi="仿宋"/>
          <w:color w:val="000000"/>
          <w:kern w:val="0"/>
          <w:sz w:val="24"/>
        </w:rPr>
      </w:pPr>
      <w:r w:rsidRPr="00BE0077">
        <w:rPr>
          <w:rFonts w:ascii="仿宋_GB2312" w:eastAsia="仿宋_GB2312" w:hAnsi="仿宋" w:hint="eastAsia"/>
          <w:sz w:val="28"/>
          <w:szCs w:val="28"/>
        </w:rPr>
        <w:t xml:space="preserve">    年   月   日</w:t>
      </w:r>
      <w:r w:rsidRPr="00BE0077">
        <w:rPr>
          <w:rFonts w:ascii="仿宋_GB2312" w:eastAsia="仿宋_GB2312" w:hAnsi="仿宋" w:hint="eastAsia"/>
          <w:sz w:val="28"/>
          <w:szCs w:val="28"/>
        </w:rPr>
        <w:tab/>
        <w:t xml:space="preserve">年   月   日 </w:t>
      </w:r>
    </w:p>
    <w:p w14:paraId="4A6F9DA7" w14:textId="77777777" w:rsidR="003C3F4A" w:rsidRPr="008C0339" w:rsidRDefault="004D3D44" w:rsidP="008C0339">
      <w:pPr>
        <w:widowControl/>
        <w:jc w:val="left"/>
        <w:rPr>
          <w:rFonts w:ascii="宋体" w:hAnsi="宋体"/>
          <w:b/>
          <w:sz w:val="32"/>
          <w:szCs w:val="32"/>
        </w:rPr>
      </w:pPr>
      <w:r>
        <w:rPr>
          <w:rFonts w:ascii="宋体" w:hAnsi="宋体"/>
          <w:b/>
          <w:sz w:val="32"/>
          <w:szCs w:val="32"/>
        </w:rPr>
        <w:br w:type="page"/>
      </w:r>
    </w:p>
    <w:p w14:paraId="36FFDAE6" w14:textId="77777777" w:rsidR="00797F99" w:rsidRDefault="004D3D44" w:rsidP="00346822">
      <w:pPr>
        <w:widowControl/>
        <w:spacing w:line="500" w:lineRule="exact"/>
        <w:rPr>
          <w:rFonts w:ascii="仿宋_GB2312" w:eastAsia="仿宋_GB2312" w:hAnsi="仿宋"/>
          <w:color w:val="000000"/>
          <w:kern w:val="0"/>
          <w:sz w:val="28"/>
          <w:szCs w:val="28"/>
        </w:rPr>
      </w:pPr>
      <w:r>
        <w:rPr>
          <w:rFonts w:ascii="仿宋_GB2312" w:eastAsia="仿宋_GB2312" w:hint="eastAsia"/>
          <w:b/>
          <w:sz w:val="28"/>
          <w:szCs w:val="28"/>
        </w:rPr>
        <w:lastRenderedPageBreak/>
        <w:t>附</w:t>
      </w:r>
      <w:r w:rsidR="005475DC">
        <w:rPr>
          <w:rFonts w:ascii="仿宋_GB2312" w:eastAsia="仿宋_GB2312" w:hint="eastAsia"/>
          <w:b/>
          <w:sz w:val="28"/>
          <w:szCs w:val="28"/>
        </w:rPr>
        <w:t>件</w:t>
      </w:r>
      <w:r w:rsidR="008D56A9">
        <w:rPr>
          <w:rFonts w:ascii="仿宋_GB2312" w:eastAsia="仿宋_GB2312" w:hint="eastAsia"/>
          <w:b/>
          <w:sz w:val="28"/>
          <w:szCs w:val="28"/>
        </w:rPr>
        <w:t>5</w:t>
      </w:r>
      <w:r>
        <w:rPr>
          <w:rFonts w:ascii="仿宋_GB2312" w:eastAsia="仿宋_GB2312" w:hint="eastAsia"/>
          <w:b/>
          <w:sz w:val="28"/>
          <w:szCs w:val="28"/>
        </w:rPr>
        <w:t>：</w:t>
      </w:r>
      <w:r w:rsidR="008D56A9">
        <w:rPr>
          <w:rFonts w:ascii="仿宋_GB2312" w:eastAsia="仿宋_GB2312" w:hAnsi="仿宋" w:hint="eastAsia"/>
          <w:color w:val="000000"/>
          <w:kern w:val="0"/>
          <w:sz w:val="28"/>
          <w:szCs w:val="28"/>
        </w:rPr>
        <w:t>学校</w:t>
      </w:r>
      <w:r w:rsidR="005475DC" w:rsidRPr="00994491">
        <w:rPr>
          <w:rFonts w:ascii="仿宋_GB2312" w:eastAsia="仿宋_GB2312" w:hAnsi="仿宋" w:hint="eastAsia"/>
          <w:color w:val="000000"/>
          <w:kern w:val="0"/>
          <w:sz w:val="28"/>
          <w:szCs w:val="28"/>
        </w:rPr>
        <w:t>投入的</w:t>
      </w:r>
      <w:r w:rsidR="005475DC">
        <w:rPr>
          <w:rFonts w:ascii="仿宋_GB2312" w:eastAsia="仿宋_GB2312" w:hAnsi="仿宋" w:hint="eastAsia"/>
          <w:color w:val="000000"/>
          <w:kern w:val="0"/>
          <w:sz w:val="28"/>
          <w:szCs w:val="28"/>
        </w:rPr>
        <w:t>南园浴室</w:t>
      </w:r>
      <w:r w:rsidR="005475DC" w:rsidRPr="00994491">
        <w:rPr>
          <w:rFonts w:ascii="仿宋_GB2312" w:eastAsia="仿宋_GB2312" w:hAnsi="仿宋" w:hint="eastAsia"/>
          <w:color w:val="000000"/>
          <w:kern w:val="0"/>
          <w:sz w:val="28"/>
          <w:szCs w:val="28"/>
        </w:rPr>
        <w:t>现有主要设备</w:t>
      </w:r>
    </w:p>
    <w:tbl>
      <w:tblPr>
        <w:tblW w:w="8090" w:type="dxa"/>
        <w:tblInd w:w="98" w:type="dxa"/>
        <w:tblLook w:val="04A0" w:firstRow="1" w:lastRow="0" w:firstColumn="1" w:lastColumn="0" w:noHBand="0" w:noVBand="1"/>
      </w:tblPr>
      <w:tblGrid>
        <w:gridCol w:w="900"/>
        <w:gridCol w:w="2380"/>
        <w:gridCol w:w="1980"/>
        <w:gridCol w:w="1129"/>
        <w:gridCol w:w="1701"/>
      </w:tblGrid>
      <w:tr w:rsidR="00B2651E" w:rsidRPr="00B2651E" w14:paraId="204617D3" w14:textId="77777777" w:rsidTr="00B2651E">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D6B1F"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序号</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36833544"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名称</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29F4399"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品牌或规格</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12F132E1"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39A39A"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摆放地方</w:t>
            </w:r>
          </w:p>
        </w:tc>
      </w:tr>
      <w:tr w:rsidR="00B2651E" w:rsidRPr="00B2651E" w14:paraId="6BF71527"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C0CBB11"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1</w:t>
            </w:r>
          </w:p>
        </w:tc>
        <w:tc>
          <w:tcPr>
            <w:tcW w:w="2380" w:type="dxa"/>
            <w:tcBorders>
              <w:top w:val="nil"/>
              <w:left w:val="nil"/>
              <w:bottom w:val="single" w:sz="4" w:space="0" w:color="auto"/>
              <w:right w:val="single" w:sz="4" w:space="0" w:color="auto"/>
            </w:tcBorders>
            <w:shd w:val="clear" w:color="auto" w:fill="auto"/>
            <w:noWrap/>
            <w:vAlign w:val="center"/>
            <w:hideMark/>
          </w:tcPr>
          <w:p w14:paraId="4F71449B"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热水锅炉</w:t>
            </w:r>
          </w:p>
        </w:tc>
        <w:tc>
          <w:tcPr>
            <w:tcW w:w="1980" w:type="dxa"/>
            <w:tcBorders>
              <w:top w:val="nil"/>
              <w:left w:val="nil"/>
              <w:bottom w:val="single" w:sz="4" w:space="0" w:color="auto"/>
              <w:right w:val="single" w:sz="4" w:space="0" w:color="auto"/>
            </w:tcBorders>
            <w:shd w:val="clear" w:color="auto" w:fill="auto"/>
            <w:noWrap/>
            <w:vAlign w:val="center"/>
            <w:hideMark/>
          </w:tcPr>
          <w:p w14:paraId="4761C872"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苏州塔星</w:t>
            </w:r>
          </w:p>
        </w:tc>
        <w:tc>
          <w:tcPr>
            <w:tcW w:w="1129" w:type="dxa"/>
            <w:tcBorders>
              <w:top w:val="nil"/>
              <w:left w:val="nil"/>
              <w:bottom w:val="single" w:sz="4" w:space="0" w:color="auto"/>
              <w:right w:val="single" w:sz="4" w:space="0" w:color="auto"/>
            </w:tcBorders>
            <w:shd w:val="clear" w:color="auto" w:fill="auto"/>
            <w:noWrap/>
            <w:vAlign w:val="center"/>
            <w:hideMark/>
          </w:tcPr>
          <w:p w14:paraId="0D53AAF6"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noWrap/>
            <w:vAlign w:val="center"/>
            <w:hideMark/>
          </w:tcPr>
          <w:p w14:paraId="5DD26845"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锅炉房</w:t>
            </w:r>
          </w:p>
        </w:tc>
      </w:tr>
      <w:tr w:rsidR="00B2651E" w:rsidRPr="00B2651E" w14:paraId="791F96A6"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0F35D34"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2</w:t>
            </w:r>
          </w:p>
        </w:tc>
        <w:tc>
          <w:tcPr>
            <w:tcW w:w="2380" w:type="dxa"/>
            <w:tcBorders>
              <w:top w:val="nil"/>
              <w:left w:val="nil"/>
              <w:bottom w:val="single" w:sz="4" w:space="0" w:color="auto"/>
              <w:right w:val="single" w:sz="4" w:space="0" w:color="auto"/>
            </w:tcBorders>
            <w:shd w:val="clear" w:color="auto" w:fill="auto"/>
            <w:noWrap/>
            <w:vAlign w:val="center"/>
            <w:hideMark/>
          </w:tcPr>
          <w:p w14:paraId="134B33E3"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水箱</w:t>
            </w:r>
          </w:p>
        </w:tc>
        <w:tc>
          <w:tcPr>
            <w:tcW w:w="1980" w:type="dxa"/>
            <w:tcBorders>
              <w:top w:val="nil"/>
              <w:left w:val="nil"/>
              <w:bottom w:val="single" w:sz="4" w:space="0" w:color="auto"/>
              <w:right w:val="single" w:sz="4" w:space="0" w:color="auto"/>
            </w:tcBorders>
            <w:shd w:val="clear" w:color="auto" w:fill="auto"/>
            <w:noWrap/>
            <w:vAlign w:val="center"/>
            <w:hideMark/>
          </w:tcPr>
          <w:p w14:paraId="47125472"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10吨</w:t>
            </w:r>
          </w:p>
        </w:tc>
        <w:tc>
          <w:tcPr>
            <w:tcW w:w="1129" w:type="dxa"/>
            <w:tcBorders>
              <w:top w:val="nil"/>
              <w:left w:val="nil"/>
              <w:bottom w:val="single" w:sz="4" w:space="0" w:color="auto"/>
              <w:right w:val="single" w:sz="4" w:space="0" w:color="auto"/>
            </w:tcBorders>
            <w:shd w:val="clear" w:color="auto" w:fill="auto"/>
            <w:noWrap/>
            <w:vAlign w:val="center"/>
            <w:hideMark/>
          </w:tcPr>
          <w:p w14:paraId="253E7B9C"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6918D7E7"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锅炉房</w:t>
            </w:r>
          </w:p>
        </w:tc>
      </w:tr>
      <w:tr w:rsidR="00B2651E" w:rsidRPr="00B2651E" w14:paraId="67F587BD"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BE3676C"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3</w:t>
            </w:r>
          </w:p>
        </w:tc>
        <w:tc>
          <w:tcPr>
            <w:tcW w:w="2380" w:type="dxa"/>
            <w:tcBorders>
              <w:top w:val="nil"/>
              <w:left w:val="nil"/>
              <w:bottom w:val="single" w:sz="4" w:space="0" w:color="auto"/>
              <w:right w:val="single" w:sz="4" w:space="0" w:color="auto"/>
            </w:tcBorders>
            <w:shd w:val="clear" w:color="auto" w:fill="auto"/>
            <w:noWrap/>
            <w:vAlign w:val="center"/>
            <w:hideMark/>
          </w:tcPr>
          <w:p w14:paraId="6E0383A8"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蒸汽发生器（坏）</w:t>
            </w:r>
          </w:p>
        </w:tc>
        <w:tc>
          <w:tcPr>
            <w:tcW w:w="1980" w:type="dxa"/>
            <w:tcBorders>
              <w:top w:val="nil"/>
              <w:left w:val="nil"/>
              <w:bottom w:val="single" w:sz="4" w:space="0" w:color="auto"/>
              <w:right w:val="single" w:sz="4" w:space="0" w:color="auto"/>
            </w:tcBorders>
            <w:shd w:val="clear" w:color="auto" w:fill="auto"/>
            <w:noWrap/>
            <w:vAlign w:val="center"/>
            <w:hideMark/>
          </w:tcPr>
          <w:p w14:paraId="17DEB3AD"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龙信</w:t>
            </w:r>
          </w:p>
        </w:tc>
        <w:tc>
          <w:tcPr>
            <w:tcW w:w="1129" w:type="dxa"/>
            <w:tcBorders>
              <w:top w:val="nil"/>
              <w:left w:val="nil"/>
              <w:bottom w:val="single" w:sz="4" w:space="0" w:color="auto"/>
              <w:right w:val="single" w:sz="4" w:space="0" w:color="auto"/>
            </w:tcBorders>
            <w:shd w:val="clear" w:color="auto" w:fill="auto"/>
            <w:noWrap/>
            <w:vAlign w:val="center"/>
            <w:hideMark/>
          </w:tcPr>
          <w:p w14:paraId="559FC033"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6C9D41E3"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煤库</w:t>
            </w:r>
          </w:p>
        </w:tc>
      </w:tr>
      <w:tr w:rsidR="00B2651E" w:rsidRPr="00B2651E" w14:paraId="165C5B07"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1655B9D"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4</w:t>
            </w:r>
          </w:p>
        </w:tc>
        <w:tc>
          <w:tcPr>
            <w:tcW w:w="2380" w:type="dxa"/>
            <w:tcBorders>
              <w:top w:val="nil"/>
              <w:left w:val="nil"/>
              <w:bottom w:val="single" w:sz="4" w:space="0" w:color="auto"/>
              <w:right w:val="single" w:sz="4" w:space="0" w:color="auto"/>
            </w:tcBorders>
            <w:shd w:val="clear" w:color="auto" w:fill="auto"/>
            <w:noWrap/>
            <w:vAlign w:val="center"/>
            <w:hideMark/>
          </w:tcPr>
          <w:p w14:paraId="38787CD6"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水箱</w:t>
            </w:r>
          </w:p>
        </w:tc>
        <w:tc>
          <w:tcPr>
            <w:tcW w:w="1980" w:type="dxa"/>
            <w:tcBorders>
              <w:top w:val="nil"/>
              <w:left w:val="nil"/>
              <w:bottom w:val="single" w:sz="4" w:space="0" w:color="auto"/>
              <w:right w:val="single" w:sz="4" w:space="0" w:color="auto"/>
            </w:tcBorders>
            <w:shd w:val="clear" w:color="auto" w:fill="auto"/>
            <w:noWrap/>
            <w:vAlign w:val="center"/>
            <w:hideMark/>
          </w:tcPr>
          <w:p w14:paraId="0159FFAD"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20吨</w:t>
            </w:r>
          </w:p>
        </w:tc>
        <w:tc>
          <w:tcPr>
            <w:tcW w:w="1129" w:type="dxa"/>
            <w:tcBorders>
              <w:top w:val="nil"/>
              <w:left w:val="nil"/>
              <w:bottom w:val="single" w:sz="4" w:space="0" w:color="auto"/>
              <w:right w:val="single" w:sz="4" w:space="0" w:color="auto"/>
            </w:tcBorders>
            <w:shd w:val="clear" w:color="auto" w:fill="auto"/>
            <w:noWrap/>
            <w:vAlign w:val="center"/>
            <w:hideMark/>
          </w:tcPr>
          <w:p w14:paraId="74B252D5"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noWrap/>
            <w:vAlign w:val="center"/>
            <w:hideMark/>
          </w:tcPr>
          <w:p w14:paraId="78209E0D"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屋顶</w:t>
            </w:r>
          </w:p>
        </w:tc>
      </w:tr>
      <w:tr w:rsidR="00B2651E" w:rsidRPr="00B2651E" w14:paraId="377D2F07"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01CCA38"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5</w:t>
            </w:r>
          </w:p>
        </w:tc>
        <w:tc>
          <w:tcPr>
            <w:tcW w:w="2380" w:type="dxa"/>
            <w:tcBorders>
              <w:top w:val="nil"/>
              <w:left w:val="nil"/>
              <w:bottom w:val="single" w:sz="4" w:space="0" w:color="auto"/>
              <w:right w:val="single" w:sz="4" w:space="0" w:color="auto"/>
            </w:tcBorders>
            <w:shd w:val="clear" w:color="auto" w:fill="auto"/>
            <w:noWrap/>
            <w:vAlign w:val="center"/>
            <w:hideMark/>
          </w:tcPr>
          <w:p w14:paraId="1B86CCC5"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格力空调</w:t>
            </w:r>
          </w:p>
        </w:tc>
        <w:tc>
          <w:tcPr>
            <w:tcW w:w="1980" w:type="dxa"/>
            <w:tcBorders>
              <w:top w:val="nil"/>
              <w:left w:val="nil"/>
              <w:bottom w:val="single" w:sz="4" w:space="0" w:color="auto"/>
              <w:right w:val="single" w:sz="4" w:space="0" w:color="auto"/>
            </w:tcBorders>
            <w:shd w:val="clear" w:color="auto" w:fill="auto"/>
            <w:noWrap/>
            <w:vAlign w:val="center"/>
            <w:hideMark/>
          </w:tcPr>
          <w:p w14:paraId="1D6A4FF3"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5匹</w:t>
            </w:r>
          </w:p>
        </w:tc>
        <w:tc>
          <w:tcPr>
            <w:tcW w:w="1129" w:type="dxa"/>
            <w:tcBorders>
              <w:top w:val="nil"/>
              <w:left w:val="nil"/>
              <w:bottom w:val="single" w:sz="4" w:space="0" w:color="auto"/>
              <w:right w:val="single" w:sz="4" w:space="0" w:color="auto"/>
            </w:tcBorders>
            <w:shd w:val="clear" w:color="auto" w:fill="auto"/>
            <w:noWrap/>
            <w:vAlign w:val="center"/>
            <w:hideMark/>
          </w:tcPr>
          <w:p w14:paraId="1289E177" w14:textId="77777777" w:rsidR="00B2651E" w:rsidRPr="00B2651E" w:rsidRDefault="00F83138" w:rsidP="00B2651E">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1701" w:type="dxa"/>
            <w:tcBorders>
              <w:top w:val="nil"/>
              <w:left w:val="nil"/>
              <w:bottom w:val="single" w:sz="4" w:space="0" w:color="auto"/>
              <w:right w:val="single" w:sz="4" w:space="0" w:color="auto"/>
            </w:tcBorders>
            <w:shd w:val="clear" w:color="auto" w:fill="auto"/>
            <w:noWrap/>
            <w:vAlign w:val="center"/>
            <w:hideMark/>
          </w:tcPr>
          <w:p w14:paraId="4E9B50F2" w14:textId="77777777" w:rsidR="00B2651E" w:rsidRPr="00B2651E" w:rsidRDefault="00B2651E" w:rsidP="00F83138">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男</w:t>
            </w:r>
            <w:r w:rsidR="00F83138">
              <w:rPr>
                <w:rFonts w:ascii="仿宋_GB2312" w:eastAsia="仿宋_GB2312" w:hAnsi="宋体" w:cs="宋体" w:hint="eastAsia"/>
                <w:color w:val="000000"/>
                <w:kern w:val="0"/>
                <w:sz w:val="24"/>
              </w:rPr>
              <w:t>2</w:t>
            </w:r>
            <w:r w:rsidRPr="00B2651E">
              <w:rPr>
                <w:rFonts w:ascii="仿宋_GB2312" w:eastAsia="仿宋_GB2312" w:hAnsi="宋体" w:cs="宋体" w:hint="eastAsia"/>
                <w:color w:val="000000"/>
                <w:kern w:val="0"/>
                <w:sz w:val="24"/>
              </w:rPr>
              <w:t>、女</w:t>
            </w:r>
            <w:r w:rsidR="00F83138">
              <w:rPr>
                <w:rFonts w:ascii="仿宋_GB2312" w:eastAsia="仿宋_GB2312" w:hAnsi="宋体" w:cs="宋体" w:hint="eastAsia"/>
                <w:color w:val="000000"/>
                <w:kern w:val="0"/>
                <w:sz w:val="24"/>
              </w:rPr>
              <w:t>3</w:t>
            </w:r>
          </w:p>
        </w:tc>
      </w:tr>
      <w:tr w:rsidR="00B2651E" w:rsidRPr="00B2651E" w14:paraId="09DF12CC"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81F496"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6</w:t>
            </w:r>
          </w:p>
        </w:tc>
        <w:tc>
          <w:tcPr>
            <w:tcW w:w="2380" w:type="dxa"/>
            <w:tcBorders>
              <w:top w:val="nil"/>
              <w:left w:val="nil"/>
              <w:bottom w:val="single" w:sz="4" w:space="0" w:color="auto"/>
              <w:right w:val="single" w:sz="4" w:space="0" w:color="auto"/>
            </w:tcBorders>
            <w:shd w:val="clear" w:color="auto" w:fill="auto"/>
            <w:noWrap/>
            <w:vAlign w:val="center"/>
            <w:hideMark/>
          </w:tcPr>
          <w:p w14:paraId="0C90FE8E"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木躺椅</w:t>
            </w:r>
          </w:p>
        </w:tc>
        <w:tc>
          <w:tcPr>
            <w:tcW w:w="1980" w:type="dxa"/>
            <w:tcBorders>
              <w:top w:val="nil"/>
              <w:left w:val="nil"/>
              <w:bottom w:val="single" w:sz="4" w:space="0" w:color="auto"/>
              <w:right w:val="single" w:sz="4" w:space="0" w:color="auto"/>
            </w:tcBorders>
            <w:shd w:val="clear" w:color="auto" w:fill="auto"/>
            <w:noWrap/>
            <w:vAlign w:val="center"/>
            <w:hideMark/>
          </w:tcPr>
          <w:p w14:paraId="31823BD1"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包皮</w:t>
            </w:r>
          </w:p>
        </w:tc>
        <w:tc>
          <w:tcPr>
            <w:tcW w:w="1129" w:type="dxa"/>
            <w:tcBorders>
              <w:top w:val="nil"/>
              <w:left w:val="nil"/>
              <w:bottom w:val="single" w:sz="4" w:space="0" w:color="auto"/>
              <w:right w:val="single" w:sz="4" w:space="0" w:color="auto"/>
            </w:tcBorders>
            <w:shd w:val="clear" w:color="auto" w:fill="auto"/>
            <w:noWrap/>
            <w:vAlign w:val="center"/>
            <w:hideMark/>
          </w:tcPr>
          <w:p w14:paraId="6C3D9D89"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69</w:t>
            </w:r>
          </w:p>
        </w:tc>
        <w:tc>
          <w:tcPr>
            <w:tcW w:w="1701" w:type="dxa"/>
            <w:tcBorders>
              <w:top w:val="nil"/>
              <w:left w:val="nil"/>
              <w:bottom w:val="single" w:sz="4" w:space="0" w:color="auto"/>
              <w:right w:val="single" w:sz="4" w:space="0" w:color="auto"/>
            </w:tcBorders>
            <w:shd w:val="clear" w:color="auto" w:fill="auto"/>
            <w:noWrap/>
            <w:vAlign w:val="center"/>
            <w:hideMark/>
          </w:tcPr>
          <w:p w14:paraId="12D17E18"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男更衣室</w:t>
            </w:r>
          </w:p>
        </w:tc>
      </w:tr>
      <w:tr w:rsidR="00B2651E" w:rsidRPr="00B2651E" w14:paraId="0604705E"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DE0D8CD"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7</w:t>
            </w:r>
          </w:p>
        </w:tc>
        <w:tc>
          <w:tcPr>
            <w:tcW w:w="2380" w:type="dxa"/>
            <w:tcBorders>
              <w:top w:val="nil"/>
              <w:left w:val="nil"/>
              <w:bottom w:val="single" w:sz="4" w:space="0" w:color="auto"/>
              <w:right w:val="single" w:sz="4" w:space="0" w:color="auto"/>
            </w:tcBorders>
            <w:shd w:val="clear" w:color="auto" w:fill="auto"/>
            <w:noWrap/>
            <w:vAlign w:val="center"/>
            <w:hideMark/>
          </w:tcPr>
          <w:p w14:paraId="45EA0F42"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木座椅</w:t>
            </w:r>
          </w:p>
        </w:tc>
        <w:tc>
          <w:tcPr>
            <w:tcW w:w="1980" w:type="dxa"/>
            <w:tcBorders>
              <w:top w:val="nil"/>
              <w:left w:val="nil"/>
              <w:bottom w:val="single" w:sz="4" w:space="0" w:color="auto"/>
              <w:right w:val="single" w:sz="4" w:space="0" w:color="auto"/>
            </w:tcBorders>
            <w:shd w:val="clear" w:color="auto" w:fill="auto"/>
            <w:noWrap/>
            <w:vAlign w:val="center"/>
            <w:hideMark/>
          </w:tcPr>
          <w:p w14:paraId="3F582833"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包皮</w:t>
            </w:r>
          </w:p>
        </w:tc>
        <w:tc>
          <w:tcPr>
            <w:tcW w:w="1129" w:type="dxa"/>
            <w:tcBorders>
              <w:top w:val="nil"/>
              <w:left w:val="nil"/>
              <w:bottom w:val="single" w:sz="4" w:space="0" w:color="auto"/>
              <w:right w:val="single" w:sz="4" w:space="0" w:color="auto"/>
            </w:tcBorders>
            <w:shd w:val="clear" w:color="auto" w:fill="auto"/>
            <w:noWrap/>
            <w:vAlign w:val="center"/>
            <w:hideMark/>
          </w:tcPr>
          <w:p w14:paraId="340B0279"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56A9C8C"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女更衣室</w:t>
            </w:r>
          </w:p>
        </w:tc>
      </w:tr>
      <w:tr w:rsidR="00B2651E" w:rsidRPr="00B2651E" w14:paraId="0DBB224D"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35780E4"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8</w:t>
            </w:r>
          </w:p>
        </w:tc>
        <w:tc>
          <w:tcPr>
            <w:tcW w:w="2380" w:type="dxa"/>
            <w:tcBorders>
              <w:top w:val="nil"/>
              <w:left w:val="nil"/>
              <w:bottom w:val="single" w:sz="4" w:space="0" w:color="auto"/>
              <w:right w:val="single" w:sz="4" w:space="0" w:color="auto"/>
            </w:tcBorders>
            <w:shd w:val="clear" w:color="auto" w:fill="auto"/>
            <w:noWrap/>
            <w:vAlign w:val="center"/>
            <w:hideMark/>
          </w:tcPr>
          <w:p w14:paraId="7EF89440"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木双层柜子</w:t>
            </w:r>
          </w:p>
        </w:tc>
        <w:tc>
          <w:tcPr>
            <w:tcW w:w="1980" w:type="dxa"/>
            <w:tcBorders>
              <w:top w:val="nil"/>
              <w:left w:val="nil"/>
              <w:bottom w:val="single" w:sz="4" w:space="0" w:color="auto"/>
              <w:right w:val="single" w:sz="4" w:space="0" w:color="auto"/>
            </w:tcBorders>
            <w:shd w:val="clear" w:color="auto" w:fill="auto"/>
            <w:noWrap/>
            <w:vAlign w:val="center"/>
            <w:hideMark/>
          </w:tcPr>
          <w:p w14:paraId="215C4AF8"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单门</w:t>
            </w:r>
          </w:p>
        </w:tc>
        <w:tc>
          <w:tcPr>
            <w:tcW w:w="1129" w:type="dxa"/>
            <w:tcBorders>
              <w:top w:val="nil"/>
              <w:left w:val="nil"/>
              <w:bottom w:val="single" w:sz="4" w:space="0" w:color="auto"/>
              <w:right w:val="single" w:sz="4" w:space="0" w:color="auto"/>
            </w:tcBorders>
            <w:shd w:val="clear" w:color="auto" w:fill="auto"/>
            <w:noWrap/>
            <w:vAlign w:val="center"/>
            <w:hideMark/>
          </w:tcPr>
          <w:p w14:paraId="6CB4DF56"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198</w:t>
            </w:r>
          </w:p>
        </w:tc>
        <w:tc>
          <w:tcPr>
            <w:tcW w:w="1701" w:type="dxa"/>
            <w:tcBorders>
              <w:top w:val="nil"/>
              <w:left w:val="nil"/>
              <w:bottom w:val="single" w:sz="4" w:space="0" w:color="auto"/>
              <w:right w:val="single" w:sz="4" w:space="0" w:color="auto"/>
            </w:tcBorders>
            <w:shd w:val="clear" w:color="auto" w:fill="auto"/>
            <w:noWrap/>
            <w:vAlign w:val="center"/>
            <w:hideMark/>
          </w:tcPr>
          <w:p w14:paraId="71E8DEE0"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男更衣室</w:t>
            </w:r>
          </w:p>
        </w:tc>
      </w:tr>
      <w:tr w:rsidR="00B2651E" w:rsidRPr="00B2651E" w14:paraId="2D88CCD1" w14:textId="77777777" w:rsidTr="00B2651E">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F1F9F3D" w14:textId="77777777" w:rsidR="00B2651E" w:rsidRPr="00B2651E" w:rsidRDefault="00B2651E" w:rsidP="00B2651E">
            <w:pPr>
              <w:widowControl/>
              <w:jc w:val="center"/>
              <w:rPr>
                <w:rFonts w:ascii="仿宋_GB2312" w:eastAsia="仿宋_GB2312" w:hAnsi="宋体" w:cs="宋体"/>
                <w:color w:val="000000"/>
                <w:kern w:val="0"/>
                <w:sz w:val="24"/>
              </w:rPr>
            </w:pPr>
            <w:r w:rsidRPr="00B2651E">
              <w:rPr>
                <w:rFonts w:ascii="仿宋_GB2312" w:eastAsia="仿宋_GB2312" w:hAnsi="宋体" w:cs="宋体" w:hint="eastAsia"/>
                <w:color w:val="000000"/>
                <w:kern w:val="0"/>
                <w:sz w:val="24"/>
              </w:rPr>
              <w:t>9</w:t>
            </w:r>
          </w:p>
        </w:tc>
        <w:tc>
          <w:tcPr>
            <w:tcW w:w="2380" w:type="dxa"/>
            <w:tcBorders>
              <w:top w:val="nil"/>
              <w:left w:val="nil"/>
              <w:bottom w:val="single" w:sz="4" w:space="0" w:color="auto"/>
              <w:right w:val="single" w:sz="4" w:space="0" w:color="auto"/>
            </w:tcBorders>
            <w:shd w:val="clear" w:color="auto" w:fill="auto"/>
            <w:noWrap/>
            <w:vAlign w:val="center"/>
            <w:hideMark/>
          </w:tcPr>
          <w:p w14:paraId="5B2CDAFF"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木单层柜子</w:t>
            </w:r>
          </w:p>
        </w:tc>
        <w:tc>
          <w:tcPr>
            <w:tcW w:w="1980" w:type="dxa"/>
            <w:tcBorders>
              <w:top w:val="nil"/>
              <w:left w:val="nil"/>
              <w:bottom w:val="single" w:sz="4" w:space="0" w:color="auto"/>
              <w:right w:val="single" w:sz="4" w:space="0" w:color="auto"/>
            </w:tcBorders>
            <w:shd w:val="clear" w:color="auto" w:fill="auto"/>
            <w:noWrap/>
            <w:vAlign w:val="center"/>
            <w:hideMark/>
          </w:tcPr>
          <w:p w14:paraId="62DA61CB"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单门</w:t>
            </w:r>
          </w:p>
        </w:tc>
        <w:tc>
          <w:tcPr>
            <w:tcW w:w="1129" w:type="dxa"/>
            <w:tcBorders>
              <w:top w:val="nil"/>
              <w:left w:val="nil"/>
              <w:bottom w:val="single" w:sz="4" w:space="0" w:color="auto"/>
              <w:right w:val="single" w:sz="4" w:space="0" w:color="auto"/>
            </w:tcBorders>
            <w:shd w:val="clear" w:color="auto" w:fill="auto"/>
            <w:noWrap/>
            <w:vAlign w:val="center"/>
            <w:hideMark/>
          </w:tcPr>
          <w:p w14:paraId="6EE69DEE"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45</w:t>
            </w:r>
          </w:p>
        </w:tc>
        <w:tc>
          <w:tcPr>
            <w:tcW w:w="1701" w:type="dxa"/>
            <w:tcBorders>
              <w:top w:val="nil"/>
              <w:left w:val="nil"/>
              <w:bottom w:val="single" w:sz="4" w:space="0" w:color="auto"/>
              <w:right w:val="single" w:sz="4" w:space="0" w:color="auto"/>
            </w:tcBorders>
            <w:shd w:val="clear" w:color="auto" w:fill="auto"/>
            <w:noWrap/>
            <w:vAlign w:val="center"/>
            <w:hideMark/>
          </w:tcPr>
          <w:p w14:paraId="2045B6F6" w14:textId="77777777" w:rsidR="00B2651E" w:rsidRPr="00B2651E" w:rsidRDefault="00B2651E" w:rsidP="00B2651E">
            <w:pPr>
              <w:widowControl/>
              <w:jc w:val="center"/>
              <w:rPr>
                <w:rFonts w:ascii="仿宋_GB2312" w:eastAsia="仿宋_GB2312" w:hAnsi="宋体" w:cs="宋体"/>
                <w:color w:val="000000"/>
                <w:kern w:val="0"/>
                <w:sz w:val="22"/>
                <w:szCs w:val="22"/>
              </w:rPr>
            </w:pPr>
            <w:r w:rsidRPr="00B2651E">
              <w:rPr>
                <w:rFonts w:ascii="仿宋_GB2312" w:eastAsia="仿宋_GB2312" w:hAnsi="宋体" w:cs="宋体" w:hint="eastAsia"/>
                <w:color w:val="000000"/>
                <w:kern w:val="0"/>
                <w:sz w:val="22"/>
                <w:szCs w:val="22"/>
              </w:rPr>
              <w:t>女更衣室</w:t>
            </w:r>
          </w:p>
        </w:tc>
      </w:tr>
      <w:tr w:rsidR="00F83138" w:rsidRPr="00B2651E" w14:paraId="64729337" w14:textId="77777777" w:rsidTr="00F83138">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4263268" w14:textId="77777777" w:rsidR="00F83138" w:rsidRPr="00B2651E" w:rsidRDefault="00F83138" w:rsidP="00A5658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2380" w:type="dxa"/>
            <w:tcBorders>
              <w:top w:val="nil"/>
              <w:left w:val="nil"/>
              <w:bottom w:val="single" w:sz="4" w:space="0" w:color="auto"/>
              <w:right w:val="single" w:sz="4" w:space="0" w:color="auto"/>
            </w:tcBorders>
            <w:shd w:val="clear" w:color="auto" w:fill="auto"/>
            <w:noWrap/>
            <w:vAlign w:val="center"/>
            <w:hideMark/>
          </w:tcPr>
          <w:p w14:paraId="7868C0BB" w14:textId="77777777" w:rsidR="00F83138" w:rsidRPr="00B2651E" w:rsidRDefault="00F83138" w:rsidP="00A56587">
            <w:pPr>
              <w:widowControl/>
              <w:jc w:val="center"/>
              <w:rPr>
                <w:rFonts w:ascii="仿宋_GB2312" w:eastAsia="仿宋_GB2312" w:hAnsi="宋体" w:cs="宋体"/>
                <w:color w:val="000000"/>
                <w:kern w:val="0"/>
                <w:sz w:val="22"/>
                <w:szCs w:val="22"/>
              </w:rPr>
            </w:pPr>
            <w:r w:rsidRPr="00F83138">
              <w:rPr>
                <w:rFonts w:ascii="仿宋_GB2312" w:eastAsia="仿宋_GB2312" w:hAnsi="宋体" w:cs="宋体" w:hint="eastAsia"/>
                <w:color w:val="000000"/>
                <w:kern w:val="0"/>
                <w:sz w:val="22"/>
                <w:szCs w:val="22"/>
              </w:rPr>
              <w:t>人员进出计数器</w:t>
            </w:r>
          </w:p>
        </w:tc>
        <w:tc>
          <w:tcPr>
            <w:tcW w:w="1980" w:type="dxa"/>
            <w:tcBorders>
              <w:top w:val="nil"/>
              <w:left w:val="nil"/>
              <w:bottom w:val="single" w:sz="4" w:space="0" w:color="auto"/>
              <w:right w:val="single" w:sz="4" w:space="0" w:color="auto"/>
            </w:tcBorders>
            <w:shd w:val="clear" w:color="auto" w:fill="auto"/>
            <w:noWrap/>
            <w:vAlign w:val="center"/>
            <w:hideMark/>
          </w:tcPr>
          <w:p w14:paraId="65B6B700" w14:textId="77777777" w:rsidR="00F83138" w:rsidRPr="00B2651E" w:rsidRDefault="00F83138" w:rsidP="00A56587">
            <w:pPr>
              <w:widowControl/>
              <w:jc w:val="center"/>
              <w:rPr>
                <w:rFonts w:ascii="仿宋_GB2312" w:eastAsia="仿宋_GB2312" w:hAnsi="宋体" w:cs="宋体"/>
                <w:color w:val="000000"/>
                <w:kern w:val="0"/>
                <w:sz w:val="22"/>
                <w:szCs w:val="22"/>
              </w:rPr>
            </w:pPr>
            <w:r w:rsidRPr="00F83138">
              <w:rPr>
                <w:rFonts w:ascii="仿宋_GB2312" w:eastAsia="仿宋_GB2312" w:hAnsi="宋体" w:cs="宋体" w:hint="eastAsia"/>
                <w:color w:val="000000"/>
                <w:kern w:val="0"/>
                <w:sz w:val="22"/>
                <w:szCs w:val="22"/>
              </w:rPr>
              <w:t>报警型</w:t>
            </w:r>
          </w:p>
        </w:tc>
        <w:tc>
          <w:tcPr>
            <w:tcW w:w="1129" w:type="dxa"/>
            <w:tcBorders>
              <w:top w:val="nil"/>
              <w:left w:val="nil"/>
              <w:bottom w:val="single" w:sz="4" w:space="0" w:color="auto"/>
              <w:right w:val="single" w:sz="4" w:space="0" w:color="auto"/>
            </w:tcBorders>
            <w:shd w:val="clear" w:color="auto" w:fill="auto"/>
            <w:noWrap/>
            <w:vAlign w:val="center"/>
            <w:hideMark/>
          </w:tcPr>
          <w:p w14:paraId="2D975896" w14:textId="77777777" w:rsidR="00F83138" w:rsidRPr="00B2651E" w:rsidRDefault="00F83138" w:rsidP="00A565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222E4750" w14:textId="77777777" w:rsidR="00F83138" w:rsidRPr="00B2651E" w:rsidRDefault="00F83138" w:rsidP="00A565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浴室门口</w:t>
            </w:r>
          </w:p>
        </w:tc>
      </w:tr>
    </w:tbl>
    <w:p w14:paraId="1A8685F1" w14:textId="77777777" w:rsidR="00B2651E" w:rsidRDefault="00B2651E" w:rsidP="005475DC">
      <w:pPr>
        <w:widowControl/>
        <w:spacing w:line="500" w:lineRule="exact"/>
        <w:rPr>
          <w:rFonts w:ascii="仿宋_GB2312" w:eastAsia="仿宋_GB2312"/>
          <w:b/>
          <w:sz w:val="28"/>
          <w:szCs w:val="28"/>
        </w:rPr>
      </w:pPr>
    </w:p>
    <w:p w14:paraId="35CD23AD" w14:textId="77777777" w:rsidR="003C3F4A" w:rsidRPr="003C3F4A" w:rsidRDefault="00B2651E" w:rsidP="003C3F4A">
      <w:pPr>
        <w:widowControl/>
        <w:jc w:val="left"/>
        <w:rPr>
          <w:rFonts w:ascii="仿宋_GB2312" w:eastAsia="仿宋_GB2312"/>
          <w:b/>
          <w:sz w:val="28"/>
          <w:szCs w:val="28"/>
        </w:rPr>
      </w:pPr>
      <w:r>
        <w:rPr>
          <w:rFonts w:ascii="仿宋_GB2312" w:eastAsia="仿宋_GB2312"/>
          <w:b/>
          <w:sz w:val="28"/>
          <w:szCs w:val="28"/>
        </w:rPr>
        <w:br w:type="page"/>
      </w:r>
    </w:p>
    <w:p w14:paraId="19DE755F" w14:textId="77777777" w:rsidR="005475DC" w:rsidRPr="003C3F4A" w:rsidRDefault="00BF5C4C" w:rsidP="003C3F4A">
      <w:pPr>
        <w:widowControl/>
        <w:spacing w:line="440" w:lineRule="exact"/>
        <w:rPr>
          <w:rFonts w:ascii="仿宋_GB2312" w:eastAsia="仿宋_GB2312" w:hAnsi="仿宋" w:cs="楷体_GB2312"/>
          <w:color w:val="000000"/>
          <w:kern w:val="0"/>
          <w:sz w:val="28"/>
          <w:szCs w:val="28"/>
        </w:rPr>
      </w:pPr>
      <w:r>
        <w:rPr>
          <w:rFonts w:ascii="仿宋_GB2312" w:eastAsia="仿宋_GB2312" w:hint="eastAsia"/>
          <w:b/>
          <w:sz w:val="28"/>
          <w:szCs w:val="28"/>
        </w:rPr>
        <w:lastRenderedPageBreak/>
        <w:t>附件</w:t>
      </w:r>
      <w:r w:rsidR="008D56A9">
        <w:rPr>
          <w:rFonts w:ascii="仿宋_GB2312" w:eastAsia="仿宋_GB2312" w:hint="eastAsia"/>
          <w:b/>
          <w:sz w:val="28"/>
          <w:szCs w:val="28"/>
        </w:rPr>
        <w:t>6</w:t>
      </w:r>
      <w:r>
        <w:rPr>
          <w:rFonts w:ascii="仿宋_GB2312" w:eastAsia="仿宋_GB2312" w:hint="eastAsia"/>
          <w:b/>
          <w:sz w:val="28"/>
          <w:szCs w:val="28"/>
        </w:rPr>
        <w:t>：</w:t>
      </w:r>
      <w:r>
        <w:rPr>
          <w:rFonts w:ascii="仿宋_GB2312" w:eastAsia="仿宋_GB2312" w:hAnsi="仿宋" w:cs="楷体_GB2312" w:hint="eastAsia"/>
          <w:color w:val="000000"/>
          <w:kern w:val="0"/>
          <w:sz w:val="28"/>
          <w:szCs w:val="28"/>
        </w:rPr>
        <w:t>南园浴室上一轮承包人</w:t>
      </w:r>
      <w:r w:rsidRPr="00994491">
        <w:rPr>
          <w:rFonts w:ascii="仿宋_GB2312" w:eastAsia="仿宋_GB2312" w:hAnsi="仿宋" w:cs="楷体_GB2312" w:hint="eastAsia"/>
          <w:color w:val="000000"/>
          <w:kern w:val="0"/>
          <w:sz w:val="28"/>
          <w:szCs w:val="28"/>
        </w:rPr>
        <w:t>投入设备</w:t>
      </w:r>
      <w:r>
        <w:rPr>
          <w:rFonts w:ascii="仿宋_GB2312" w:eastAsia="仿宋_GB2312" w:hAnsi="仿宋" w:cs="楷体_GB2312" w:hint="eastAsia"/>
          <w:color w:val="000000"/>
          <w:kern w:val="0"/>
          <w:sz w:val="28"/>
          <w:szCs w:val="28"/>
        </w:rPr>
        <w:t>（</w:t>
      </w:r>
      <w:r w:rsidRPr="00994491">
        <w:rPr>
          <w:rFonts w:ascii="仿宋_GB2312" w:eastAsia="仿宋_GB2312" w:hAnsi="仿宋" w:cs="楷体_GB2312" w:hint="eastAsia"/>
          <w:color w:val="000000"/>
          <w:kern w:val="0"/>
          <w:sz w:val="28"/>
          <w:szCs w:val="28"/>
        </w:rPr>
        <w:t>由中标人与</w:t>
      </w:r>
      <w:r>
        <w:rPr>
          <w:rFonts w:ascii="仿宋_GB2312" w:eastAsia="仿宋_GB2312" w:hAnsi="仿宋" w:cs="楷体_GB2312" w:hint="eastAsia"/>
          <w:color w:val="000000"/>
          <w:kern w:val="0"/>
          <w:sz w:val="28"/>
          <w:szCs w:val="28"/>
        </w:rPr>
        <w:t>上一轮承包人</w:t>
      </w:r>
      <w:r w:rsidRPr="00994491">
        <w:rPr>
          <w:rFonts w:ascii="仿宋_GB2312" w:eastAsia="仿宋_GB2312" w:hAnsi="仿宋" w:cs="楷体_GB2312" w:hint="eastAsia"/>
          <w:color w:val="000000"/>
          <w:kern w:val="0"/>
          <w:sz w:val="28"/>
          <w:szCs w:val="28"/>
        </w:rPr>
        <w:t>协商，中标人</w:t>
      </w:r>
      <w:r>
        <w:rPr>
          <w:rFonts w:ascii="仿宋_GB2312" w:eastAsia="仿宋_GB2312" w:hAnsi="仿宋" w:cs="楷体_GB2312" w:hint="eastAsia"/>
          <w:color w:val="000000"/>
          <w:kern w:val="0"/>
          <w:sz w:val="28"/>
          <w:szCs w:val="28"/>
        </w:rPr>
        <w:t>自愿收购。</w:t>
      </w:r>
      <w:r w:rsidRPr="00AB2761">
        <w:rPr>
          <w:rFonts w:ascii="仿宋_GB2312" w:eastAsia="仿宋_GB2312" w:hAnsi="仿宋" w:cs="楷体_GB2312" w:hint="eastAsia"/>
          <w:color w:val="FF0000"/>
          <w:kern w:val="0"/>
          <w:sz w:val="28"/>
          <w:szCs w:val="28"/>
        </w:rPr>
        <w:t>中标人不愿收购的</w:t>
      </w:r>
      <w:r>
        <w:rPr>
          <w:rFonts w:ascii="仿宋_GB2312" w:eastAsia="仿宋_GB2312" w:hAnsi="仿宋" w:cs="楷体_GB2312" w:hint="eastAsia"/>
          <w:color w:val="FF0000"/>
          <w:kern w:val="0"/>
          <w:sz w:val="28"/>
          <w:szCs w:val="28"/>
        </w:rPr>
        <w:t>,由上一轮承包人</w:t>
      </w:r>
      <w:r w:rsidRPr="00AB2761">
        <w:rPr>
          <w:rFonts w:ascii="仿宋_GB2312" w:eastAsia="仿宋_GB2312" w:hAnsi="仿宋" w:cs="楷体_GB2312" w:hint="eastAsia"/>
          <w:color w:val="FF0000"/>
          <w:kern w:val="0"/>
          <w:sz w:val="28"/>
          <w:szCs w:val="28"/>
        </w:rPr>
        <w:t>自行拆除</w:t>
      </w:r>
      <w:r>
        <w:rPr>
          <w:rFonts w:ascii="仿宋_GB2312" w:eastAsia="仿宋_GB2312" w:hAnsi="仿宋" w:cs="楷体_GB2312" w:hint="eastAsia"/>
          <w:color w:val="FF0000"/>
          <w:kern w:val="0"/>
          <w:sz w:val="28"/>
          <w:szCs w:val="28"/>
        </w:rPr>
        <w:t>搬离</w:t>
      </w:r>
      <w:r w:rsidR="00A56587">
        <w:rPr>
          <w:rFonts w:ascii="仿宋_GB2312" w:eastAsia="仿宋_GB2312" w:hAnsi="仿宋" w:cs="楷体_GB2312" w:hint="eastAsia"/>
          <w:color w:val="FF0000"/>
          <w:kern w:val="0"/>
          <w:sz w:val="28"/>
          <w:szCs w:val="28"/>
        </w:rPr>
        <w:t>（拆除不得破坏浴室大面积装修）</w:t>
      </w:r>
      <w:r w:rsidR="00372E44">
        <w:rPr>
          <w:rFonts w:ascii="仿宋_GB2312" w:eastAsia="仿宋_GB2312" w:hAnsi="仿宋" w:cs="楷体_GB2312" w:hint="eastAsia"/>
          <w:color w:val="FF0000"/>
          <w:kern w:val="0"/>
          <w:sz w:val="28"/>
          <w:szCs w:val="28"/>
        </w:rPr>
        <w:t>，与学校无关</w:t>
      </w:r>
      <w:r>
        <w:rPr>
          <w:rFonts w:ascii="仿宋_GB2312" w:eastAsia="仿宋_GB2312" w:hAnsi="仿宋" w:cs="楷体_GB2312" w:hint="eastAsia"/>
          <w:color w:val="FF0000"/>
          <w:kern w:val="0"/>
          <w:sz w:val="28"/>
          <w:szCs w:val="28"/>
        </w:rPr>
        <w:t>）。</w:t>
      </w:r>
    </w:p>
    <w:tbl>
      <w:tblPr>
        <w:tblW w:w="7606" w:type="dxa"/>
        <w:jc w:val="center"/>
        <w:tblLook w:val="04A0" w:firstRow="1" w:lastRow="0" w:firstColumn="1" w:lastColumn="0" w:noHBand="0" w:noVBand="1"/>
      </w:tblPr>
      <w:tblGrid>
        <w:gridCol w:w="866"/>
        <w:gridCol w:w="2977"/>
        <w:gridCol w:w="920"/>
        <w:gridCol w:w="1709"/>
        <w:gridCol w:w="1134"/>
      </w:tblGrid>
      <w:tr w:rsidR="004123A5" w:rsidRPr="00BA44A6" w14:paraId="271CFD5D" w14:textId="77777777" w:rsidTr="003C3F4A">
        <w:trPr>
          <w:trHeight w:hRule="exact" w:val="539"/>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988F8" w14:textId="77777777" w:rsidR="004123A5" w:rsidRPr="00BA44A6" w:rsidRDefault="004123A5" w:rsidP="003C3F4A">
            <w:pPr>
              <w:widowControl/>
              <w:spacing w:line="300" w:lineRule="exact"/>
              <w:jc w:val="center"/>
              <w:rPr>
                <w:rFonts w:ascii="仿宋_GB2312" w:eastAsia="仿宋_GB2312" w:hAnsi="仿宋" w:cs="楷体_GB2312"/>
                <w:color w:val="000000"/>
                <w:kern w:val="0"/>
                <w:szCs w:val="21"/>
              </w:rPr>
            </w:pPr>
            <w:r w:rsidRPr="00BA44A6">
              <w:rPr>
                <w:rFonts w:ascii="仿宋_GB2312" w:eastAsia="仿宋_GB2312" w:hAnsi="仿宋" w:cs="楷体_GB2312" w:hint="eastAsia"/>
                <w:color w:val="000000"/>
                <w:kern w:val="0"/>
                <w:szCs w:val="21"/>
              </w:rPr>
              <w:t>序号</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E184232" w14:textId="77777777" w:rsidR="004123A5" w:rsidRPr="00BA44A6" w:rsidRDefault="004123A5" w:rsidP="003C3F4A">
            <w:pPr>
              <w:widowControl/>
              <w:spacing w:line="300" w:lineRule="exact"/>
              <w:jc w:val="left"/>
              <w:rPr>
                <w:rFonts w:ascii="仿宋_GB2312" w:eastAsia="仿宋_GB2312" w:hAnsi="仿宋" w:cs="楷体_GB2312"/>
                <w:color w:val="000000"/>
                <w:kern w:val="0"/>
                <w:szCs w:val="21"/>
              </w:rPr>
            </w:pPr>
            <w:r w:rsidRPr="00BA44A6">
              <w:rPr>
                <w:rFonts w:ascii="仿宋_GB2312" w:eastAsia="仿宋_GB2312" w:hAnsi="仿宋" w:cs="楷体_GB2312" w:hint="eastAsia"/>
                <w:color w:val="000000"/>
                <w:kern w:val="0"/>
                <w:szCs w:val="21"/>
              </w:rPr>
              <w:t>名称</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13B06989" w14:textId="77777777" w:rsidR="004123A5" w:rsidRPr="00BA44A6" w:rsidRDefault="004123A5" w:rsidP="003C3F4A">
            <w:pPr>
              <w:widowControl/>
              <w:spacing w:line="300" w:lineRule="exact"/>
              <w:jc w:val="center"/>
              <w:rPr>
                <w:rFonts w:ascii="仿宋_GB2312" w:eastAsia="仿宋_GB2312" w:hAnsi="仿宋" w:cs="楷体_GB2312"/>
                <w:color w:val="000000"/>
                <w:kern w:val="0"/>
                <w:szCs w:val="21"/>
              </w:rPr>
            </w:pPr>
            <w:r w:rsidRPr="00BA44A6">
              <w:rPr>
                <w:rFonts w:ascii="仿宋_GB2312" w:eastAsia="仿宋_GB2312" w:hAnsi="仿宋" w:cs="楷体_GB2312" w:hint="eastAsia"/>
                <w:color w:val="000000"/>
                <w:kern w:val="0"/>
                <w:szCs w:val="21"/>
              </w:rPr>
              <w:t>规格</w:t>
            </w:r>
          </w:p>
        </w:tc>
        <w:tc>
          <w:tcPr>
            <w:tcW w:w="1709" w:type="dxa"/>
            <w:tcBorders>
              <w:top w:val="single" w:sz="4" w:space="0" w:color="auto"/>
              <w:left w:val="nil"/>
              <w:bottom w:val="single" w:sz="4" w:space="0" w:color="auto"/>
              <w:right w:val="single" w:sz="4" w:space="0" w:color="auto"/>
            </w:tcBorders>
            <w:shd w:val="clear" w:color="auto" w:fill="auto"/>
            <w:noWrap/>
            <w:vAlign w:val="center"/>
          </w:tcPr>
          <w:p w14:paraId="71CD596D" w14:textId="77777777" w:rsidR="004123A5" w:rsidRPr="00BA44A6" w:rsidRDefault="004123A5" w:rsidP="003C3F4A">
            <w:pPr>
              <w:widowControl/>
              <w:spacing w:line="300" w:lineRule="exact"/>
              <w:jc w:val="center"/>
              <w:rPr>
                <w:rFonts w:ascii="仿宋_GB2312" w:eastAsia="仿宋_GB2312" w:hAnsi="仿宋" w:cs="楷体_GB2312"/>
                <w:color w:val="000000"/>
                <w:kern w:val="0"/>
                <w:szCs w:val="21"/>
              </w:rPr>
            </w:pPr>
            <w:r w:rsidRPr="00BA44A6">
              <w:rPr>
                <w:rFonts w:ascii="仿宋_GB2312" w:eastAsia="仿宋_GB2312" w:hAnsi="仿宋" w:cs="楷体_GB2312" w:hint="eastAsia"/>
                <w:color w:val="000000"/>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EC8E53" w14:textId="77777777" w:rsidR="004123A5" w:rsidRPr="00BA44A6" w:rsidRDefault="004123A5" w:rsidP="003C3F4A">
            <w:pPr>
              <w:widowControl/>
              <w:spacing w:line="300" w:lineRule="exact"/>
              <w:jc w:val="center"/>
              <w:rPr>
                <w:rFonts w:ascii="仿宋_GB2312" w:eastAsia="仿宋_GB2312" w:hAnsi="仿宋" w:cs="楷体_GB2312"/>
                <w:color w:val="000000"/>
                <w:kern w:val="0"/>
                <w:szCs w:val="21"/>
              </w:rPr>
            </w:pPr>
            <w:r w:rsidRPr="00BA44A6">
              <w:rPr>
                <w:rFonts w:ascii="仿宋_GB2312" w:eastAsia="仿宋_GB2312" w:hAnsi="仿宋" w:cs="楷体_GB2312" w:hint="eastAsia"/>
                <w:color w:val="000000"/>
                <w:kern w:val="0"/>
                <w:szCs w:val="21"/>
              </w:rPr>
              <w:t>单位</w:t>
            </w:r>
          </w:p>
        </w:tc>
      </w:tr>
      <w:tr w:rsidR="004123A5" w:rsidRPr="00BA44A6" w14:paraId="7AC5C780" w14:textId="77777777" w:rsidTr="003C3F4A">
        <w:trPr>
          <w:trHeight w:hRule="exact" w:val="56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0B254"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D35F650" w14:textId="77777777" w:rsidR="004123A5" w:rsidRPr="00BA44A6" w:rsidRDefault="004123A5"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不锈钢预热水箱</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A3744F0"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14:paraId="255C77EB"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7125D8"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4123A5" w:rsidRPr="00BA44A6" w14:paraId="750716B9" w14:textId="77777777" w:rsidTr="003C3F4A">
        <w:trPr>
          <w:trHeight w:hRule="exact" w:val="426"/>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0837942"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2977" w:type="dxa"/>
            <w:tcBorders>
              <w:top w:val="nil"/>
              <w:left w:val="nil"/>
              <w:bottom w:val="single" w:sz="4" w:space="0" w:color="auto"/>
              <w:right w:val="single" w:sz="4" w:space="0" w:color="auto"/>
            </w:tcBorders>
            <w:shd w:val="clear" w:color="auto" w:fill="auto"/>
            <w:noWrap/>
            <w:vAlign w:val="center"/>
            <w:hideMark/>
          </w:tcPr>
          <w:p w14:paraId="1ECF80EA" w14:textId="77777777" w:rsidR="004123A5" w:rsidRPr="00BA44A6" w:rsidRDefault="004123A5"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空调</w:t>
            </w:r>
          </w:p>
        </w:tc>
        <w:tc>
          <w:tcPr>
            <w:tcW w:w="920" w:type="dxa"/>
            <w:tcBorders>
              <w:top w:val="nil"/>
              <w:left w:val="nil"/>
              <w:bottom w:val="single" w:sz="4" w:space="0" w:color="auto"/>
              <w:right w:val="single" w:sz="4" w:space="0" w:color="auto"/>
            </w:tcBorders>
            <w:shd w:val="clear" w:color="auto" w:fill="auto"/>
            <w:noWrap/>
            <w:vAlign w:val="center"/>
            <w:hideMark/>
          </w:tcPr>
          <w:p w14:paraId="199163BB"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hideMark/>
          </w:tcPr>
          <w:p w14:paraId="79ABC4C9"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DA95AA4"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4123A5" w:rsidRPr="00BA44A6" w14:paraId="417DA684" w14:textId="77777777" w:rsidTr="003C3F4A">
        <w:trPr>
          <w:trHeight w:hRule="exact" w:val="51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BFFAC8C"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w:t>
            </w:r>
          </w:p>
        </w:tc>
        <w:tc>
          <w:tcPr>
            <w:tcW w:w="2977" w:type="dxa"/>
            <w:tcBorders>
              <w:top w:val="nil"/>
              <w:left w:val="nil"/>
              <w:bottom w:val="single" w:sz="4" w:space="0" w:color="auto"/>
              <w:right w:val="single" w:sz="4" w:space="0" w:color="auto"/>
            </w:tcBorders>
            <w:shd w:val="clear" w:color="auto" w:fill="auto"/>
            <w:noWrap/>
            <w:vAlign w:val="center"/>
            <w:hideMark/>
          </w:tcPr>
          <w:p w14:paraId="0A8B3BB9" w14:textId="77777777" w:rsidR="004123A5" w:rsidRPr="00BA44A6" w:rsidRDefault="004123A5"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电动机水泵</w:t>
            </w:r>
          </w:p>
        </w:tc>
        <w:tc>
          <w:tcPr>
            <w:tcW w:w="920" w:type="dxa"/>
            <w:tcBorders>
              <w:top w:val="nil"/>
              <w:left w:val="nil"/>
              <w:bottom w:val="single" w:sz="4" w:space="0" w:color="auto"/>
              <w:right w:val="single" w:sz="4" w:space="0" w:color="auto"/>
            </w:tcBorders>
            <w:shd w:val="clear" w:color="auto" w:fill="auto"/>
            <w:noWrap/>
            <w:vAlign w:val="center"/>
            <w:hideMark/>
          </w:tcPr>
          <w:p w14:paraId="1A7ED8EA"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hideMark/>
          </w:tcPr>
          <w:p w14:paraId="0F543F09"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8</w:t>
            </w:r>
          </w:p>
        </w:tc>
        <w:tc>
          <w:tcPr>
            <w:tcW w:w="1134" w:type="dxa"/>
            <w:tcBorders>
              <w:top w:val="nil"/>
              <w:left w:val="nil"/>
              <w:bottom w:val="single" w:sz="4" w:space="0" w:color="auto"/>
              <w:right w:val="single" w:sz="4" w:space="0" w:color="auto"/>
            </w:tcBorders>
            <w:shd w:val="clear" w:color="auto" w:fill="auto"/>
            <w:noWrap/>
            <w:vAlign w:val="center"/>
            <w:hideMark/>
          </w:tcPr>
          <w:p w14:paraId="2E02EE53"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4123A5" w:rsidRPr="00BA44A6" w14:paraId="6C7FF388" w14:textId="77777777" w:rsidTr="003C3F4A">
        <w:trPr>
          <w:trHeight w:hRule="exact" w:val="483"/>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C69F0EB"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4</w:t>
            </w:r>
          </w:p>
        </w:tc>
        <w:tc>
          <w:tcPr>
            <w:tcW w:w="2977" w:type="dxa"/>
            <w:tcBorders>
              <w:top w:val="nil"/>
              <w:left w:val="nil"/>
              <w:bottom w:val="single" w:sz="4" w:space="0" w:color="auto"/>
              <w:right w:val="single" w:sz="4" w:space="0" w:color="auto"/>
            </w:tcBorders>
            <w:shd w:val="clear" w:color="auto" w:fill="auto"/>
            <w:noWrap/>
            <w:vAlign w:val="center"/>
            <w:hideMark/>
          </w:tcPr>
          <w:p w14:paraId="574C2E7A" w14:textId="77777777" w:rsidR="004123A5" w:rsidRPr="00BA44A6" w:rsidRDefault="004123A5"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不锈钢水箱</w:t>
            </w:r>
          </w:p>
        </w:tc>
        <w:tc>
          <w:tcPr>
            <w:tcW w:w="920" w:type="dxa"/>
            <w:tcBorders>
              <w:top w:val="nil"/>
              <w:left w:val="nil"/>
              <w:bottom w:val="single" w:sz="4" w:space="0" w:color="auto"/>
              <w:right w:val="single" w:sz="4" w:space="0" w:color="auto"/>
            </w:tcBorders>
            <w:shd w:val="clear" w:color="auto" w:fill="auto"/>
            <w:noWrap/>
            <w:vAlign w:val="center"/>
            <w:hideMark/>
          </w:tcPr>
          <w:p w14:paraId="209FE69F"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10吨</w:t>
            </w:r>
          </w:p>
        </w:tc>
        <w:tc>
          <w:tcPr>
            <w:tcW w:w="1709" w:type="dxa"/>
            <w:tcBorders>
              <w:top w:val="nil"/>
              <w:left w:val="nil"/>
              <w:bottom w:val="single" w:sz="4" w:space="0" w:color="auto"/>
              <w:right w:val="single" w:sz="4" w:space="0" w:color="auto"/>
            </w:tcBorders>
            <w:shd w:val="clear" w:color="auto" w:fill="auto"/>
            <w:noWrap/>
            <w:vAlign w:val="center"/>
            <w:hideMark/>
          </w:tcPr>
          <w:p w14:paraId="315F359C"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985EF7"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4123A5" w:rsidRPr="00BA44A6" w14:paraId="16BE4053" w14:textId="77777777" w:rsidTr="003C3F4A">
        <w:trPr>
          <w:trHeight w:hRule="exact" w:val="419"/>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3AEA564"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5</w:t>
            </w:r>
          </w:p>
        </w:tc>
        <w:tc>
          <w:tcPr>
            <w:tcW w:w="2977" w:type="dxa"/>
            <w:tcBorders>
              <w:top w:val="nil"/>
              <w:left w:val="nil"/>
              <w:bottom w:val="single" w:sz="4" w:space="0" w:color="auto"/>
              <w:right w:val="single" w:sz="4" w:space="0" w:color="auto"/>
            </w:tcBorders>
            <w:shd w:val="clear" w:color="auto" w:fill="auto"/>
            <w:noWrap/>
            <w:vAlign w:val="center"/>
            <w:hideMark/>
          </w:tcPr>
          <w:p w14:paraId="5E0B9FE7" w14:textId="77777777" w:rsidR="004123A5" w:rsidRPr="00BA44A6" w:rsidRDefault="004123A5"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不锈钢30</w:t>
            </w:r>
            <w:r w:rsidRPr="00BA44A6">
              <w:rPr>
                <w:rFonts w:ascii="仿宋_GB2312" w:eastAsia="仿宋_GB2312" w:hAnsi="宋体" w:cs="宋体" w:hint="eastAsia"/>
                <w:color w:val="000000"/>
                <w:kern w:val="0"/>
                <w:szCs w:val="21"/>
                <w:vertAlign w:val="superscript"/>
              </w:rPr>
              <w:t>2</w:t>
            </w:r>
            <w:r w:rsidRPr="00BA44A6">
              <w:rPr>
                <w:rFonts w:ascii="仿宋_GB2312" w:eastAsia="仿宋_GB2312" w:hAnsi="宋体" w:cs="宋体" w:hint="eastAsia"/>
                <w:color w:val="000000"/>
                <w:kern w:val="0"/>
                <w:szCs w:val="21"/>
              </w:rPr>
              <w:t>交换器</w:t>
            </w:r>
          </w:p>
        </w:tc>
        <w:tc>
          <w:tcPr>
            <w:tcW w:w="920" w:type="dxa"/>
            <w:tcBorders>
              <w:top w:val="nil"/>
              <w:left w:val="nil"/>
              <w:bottom w:val="single" w:sz="4" w:space="0" w:color="auto"/>
              <w:right w:val="single" w:sz="4" w:space="0" w:color="auto"/>
            </w:tcBorders>
            <w:shd w:val="clear" w:color="auto" w:fill="auto"/>
            <w:noWrap/>
            <w:vAlign w:val="center"/>
            <w:hideMark/>
          </w:tcPr>
          <w:p w14:paraId="7F02520E"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hideMark/>
          </w:tcPr>
          <w:p w14:paraId="1712EDEE"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hideMark/>
          </w:tcPr>
          <w:p w14:paraId="4C3E8D44"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4123A5" w:rsidRPr="00BA44A6" w14:paraId="2A034A2E"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BB662BB"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6</w:t>
            </w:r>
          </w:p>
        </w:tc>
        <w:tc>
          <w:tcPr>
            <w:tcW w:w="2977" w:type="dxa"/>
            <w:tcBorders>
              <w:top w:val="nil"/>
              <w:left w:val="nil"/>
              <w:bottom w:val="single" w:sz="4" w:space="0" w:color="auto"/>
              <w:right w:val="single" w:sz="4" w:space="0" w:color="auto"/>
            </w:tcBorders>
            <w:shd w:val="clear" w:color="auto" w:fill="auto"/>
            <w:noWrap/>
            <w:vAlign w:val="center"/>
            <w:hideMark/>
          </w:tcPr>
          <w:p w14:paraId="3EF66AB6" w14:textId="77777777" w:rsidR="004123A5" w:rsidRPr="00BA44A6" w:rsidRDefault="004123A5"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不锈钢加热器</w:t>
            </w:r>
          </w:p>
        </w:tc>
        <w:tc>
          <w:tcPr>
            <w:tcW w:w="920" w:type="dxa"/>
            <w:tcBorders>
              <w:top w:val="nil"/>
              <w:left w:val="nil"/>
              <w:bottom w:val="single" w:sz="4" w:space="0" w:color="auto"/>
              <w:right w:val="single" w:sz="4" w:space="0" w:color="auto"/>
            </w:tcBorders>
            <w:shd w:val="clear" w:color="auto" w:fill="auto"/>
            <w:noWrap/>
            <w:vAlign w:val="center"/>
            <w:hideMark/>
          </w:tcPr>
          <w:p w14:paraId="0E68AC99"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hideMark/>
          </w:tcPr>
          <w:p w14:paraId="60B2334F"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noWrap/>
            <w:vAlign w:val="center"/>
            <w:hideMark/>
          </w:tcPr>
          <w:p w14:paraId="2F6753B6" w14:textId="77777777" w:rsidR="004123A5" w:rsidRPr="00BA44A6" w:rsidRDefault="004123A5"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23D7B6B5"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B41911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7</w:t>
            </w:r>
          </w:p>
        </w:tc>
        <w:tc>
          <w:tcPr>
            <w:tcW w:w="2977" w:type="dxa"/>
            <w:tcBorders>
              <w:top w:val="nil"/>
              <w:left w:val="nil"/>
              <w:bottom w:val="single" w:sz="4" w:space="0" w:color="auto"/>
              <w:right w:val="single" w:sz="4" w:space="0" w:color="auto"/>
            </w:tcBorders>
            <w:shd w:val="clear" w:color="auto" w:fill="auto"/>
            <w:noWrap/>
            <w:vAlign w:val="center"/>
          </w:tcPr>
          <w:p w14:paraId="7D68ED88"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电吹风</w:t>
            </w:r>
          </w:p>
        </w:tc>
        <w:tc>
          <w:tcPr>
            <w:tcW w:w="920" w:type="dxa"/>
            <w:tcBorders>
              <w:top w:val="nil"/>
              <w:left w:val="nil"/>
              <w:bottom w:val="single" w:sz="4" w:space="0" w:color="auto"/>
              <w:right w:val="single" w:sz="4" w:space="0" w:color="auto"/>
            </w:tcBorders>
            <w:shd w:val="clear" w:color="auto" w:fill="auto"/>
            <w:noWrap/>
            <w:vAlign w:val="center"/>
          </w:tcPr>
          <w:p w14:paraId="3D6D7F1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2CB1FCA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14</w:t>
            </w:r>
          </w:p>
        </w:tc>
        <w:tc>
          <w:tcPr>
            <w:tcW w:w="1134" w:type="dxa"/>
            <w:tcBorders>
              <w:top w:val="nil"/>
              <w:left w:val="nil"/>
              <w:bottom w:val="single" w:sz="4" w:space="0" w:color="auto"/>
              <w:right w:val="single" w:sz="4" w:space="0" w:color="auto"/>
            </w:tcBorders>
            <w:shd w:val="clear" w:color="auto" w:fill="auto"/>
            <w:noWrap/>
            <w:vAlign w:val="center"/>
          </w:tcPr>
          <w:p w14:paraId="4336AEA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22F4A52C"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588F66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8</w:t>
            </w:r>
          </w:p>
        </w:tc>
        <w:tc>
          <w:tcPr>
            <w:tcW w:w="2977" w:type="dxa"/>
            <w:tcBorders>
              <w:top w:val="nil"/>
              <w:left w:val="nil"/>
              <w:bottom w:val="single" w:sz="4" w:space="0" w:color="auto"/>
              <w:right w:val="single" w:sz="4" w:space="0" w:color="auto"/>
            </w:tcBorders>
            <w:shd w:val="clear" w:color="auto" w:fill="auto"/>
            <w:noWrap/>
            <w:vAlign w:val="center"/>
          </w:tcPr>
          <w:p w14:paraId="12618D2F"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电视机</w:t>
            </w:r>
          </w:p>
        </w:tc>
        <w:tc>
          <w:tcPr>
            <w:tcW w:w="920" w:type="dxa"/>
            <w:tcBorders>
              <w:top w:val="nil"/>
              <w:left w:val="nil"/>
              <w:bottom w:val="single" w:sz="4" w:space="0" w:color="auto"/>
              <w:right w:val="single" w:sz="4" w:space="0" w:color="auto"/>
            </w:tcBorders>
            <w:shd w:val="clear" w:color="auto" w:fill="auto"/>
            <w:noWrap/>
            <w:vAlign w:val="center"/>
          </w:tcPr>
          <w:p w14:paraId="43720DA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0982A7B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noWrap/>
            <w:vAlign w:val="center"/>
          </w:tcPr>
          <w:p w14:paraId="746A095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02843992"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E7151B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noWrap/>
            <w:vAlign w:val="center"/>
          </w:tcPr>
          <w:p w14:paraId="7C59A7CF"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锅炉房室外监控</w:t>
            </w:r>
          </w:p>
        </w:tc>
        <w:tc>
          <w:tcPr>
            <w:tcW w:w="920" w:type="dxa"/>
            <w:tcBorders>
              <w:top w:val="nil"/>
              <w:left w:val="nil"/>
              <w:bottom w:val="single" w:sz="4" w:space="0" w:color="auto"/>
              <w:right w:val="single" w:sz="4" w:space="0" w:color="auto"/>
            </w:tcBorders>
            <w:shd w:val="clear" w:color="auto" w:fill="auto"/>
            <w:noWrap/>
            <w:vAlign w:val="center"/>
          </w:tcPr>
          <w:p w14:paraId="16879C7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6B8A939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14:paraId="3E4BF1B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组</w:t>
            </w:r>
          </w:p>
        </w:tc>
      </w:tr>
      <w:tr w:rsidR="00C41B2F" w:rsidRPr="00BA44A6" w14:paraId="5A483C8E"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5A14BD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10</w:t>
            </w:r>
          </w:p>
        </w:tc>
        <w:tc>
          <w:tcPr>
            <w:tcW w:w="2977" w:type="dxa"/>
            <w:tcBorders>
              <w:top w:val="nil"/>
              <w:left w:val="nil"/>
              <w:bottom w:val="single" w:sz="4" w:space="0" w:color="auto"/>
              <w:right w:val="single" w:sz="4" w:space="0" w:color="auto"/>
            </w:tcBorders>
            <w:shd w:val="clear" w:color="auto" w:fill="auto"/>
            <w:noWrap/>
            <w:vAlign w:val="center"/>
          </w:tcPr>
          <w:p w14:paraId="37E73A9E"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门帘</w:t>
            </w:r>
          </w:p>
        </w:tc>
        <w:tc>
          <w:tcPr>
            <w:tcW w:w="920" w:type="dxa"/>
            <w:tcBorders>
              <w:top w:val="nil"/>
              <w:left w:val="nil"/>
              <w:bottom w:val="single" w:sz="4" w:space="0" w:color="auto"/>
              <w:right w:val="single" w:sz="4" w:space="0" w:color="auto"/>
            </w:tcBorders>
            <w:shd w:val="clear" w:color="auto" w:fill="auto"/>
            <w:noWrap/>
            <w:vAlign w:val="center"/>
          </w:tcPr>
          <w:p w14:paraId="3CC0A321"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453EF9C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13</w:t>
            </w:r>
          </w:p>
        </w:tc>
        <w:tc>
          <w:tcPr>
            <w:tcW w:w="1134" w:type="dxa"/>
            <w:tcBorders>
              <w:top w:val="nil"/>
              <w:left w:val="nil"/>
              <w:bottom w:val="single" w:sz="4" w:space="0" w:color="auto"/>
              <w:right w:val="single" w:sz="4" w:space="0" w:color="auto"/>
            </w:tcBorders>
            <w:shd w:val="clear" w:color="auto" w:fill="auto"/>
            <w:noWrap/>
            <w:vAlign w:val="center"/>
          </w:tcPr>
          <w:p w14:paraId="1C00805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48D9CE37"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0480135"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11</w:t>
            </w:r>
          </w:p>
        </w:tc>
        <w:tc>
          <w:tcPr>
            <w:tcW w:w="2977" w:type="dxa"/>
            <w:tcBorders>
              <w:top w:val="nil"/>
              <w:left w:val="nil"/>
              <w:bottom w:val="single" w:sz="4" w:space="0" w:color="auto"/>
              <w:right w:val="single" w:sz="4" w:space="0" w:color="auto"/>
            </w:tcBorders>
            <w:shd w:val="clear" w:color="auto" w:fill="auto"/>
            <w:noWrap/>
            <w:vAlign w:val="center"/>
          </w:tcPr>
          <w:p w14:paraId="05631E22"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监控电脑</w:t>
            </w:r>
          </w:p>
        </w:tc>
        <w:tc>
          <w:tcPr>
            <w:tcW w:w="920" w:type="dxa"/>
            <w:tcBorders>
              <w:top w:val="nil"/>
              <w:left w:val="nil"/>
              <w:bottom w:val="single" w:sz="4" w:space="0" w:color="auto"/>
              <w:right w:val="single" w:sz="4" w:space="0" w:color="auto"/>
            </w:tcBorders>
            <w:shd w:val="clear" w:color="auto" w:fill="auto"/>
            <w:noWrap/>
            <w:vAlign w:val="center"/>
          </w:tcPr>
          <w:p w14:paraId="4687A39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C9BBC42"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14:paraId="5D92191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49F046DD"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6C8F0A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12</w:t>
            </w:r>
          </w:p>
        </w:tc>
        <w:tc>
          <w:tcPr>
            <w:tcW w:w="2977" w:type="dxa"/>
            <w:tcBorders>
              <w:top w:val="nil"/>
              <w:left w:val="nil"/>
              <w:bottom w:val="single" w:sz="4" w:space="0" w:color="auto"/>
              <w:right w:val="single" w:sz="4" w:space="0" w:color="auto"/>
            </w:tcBorders>
            <w:shd w:val="clear" w:color="auto" w:fill="auto"/>
            <w:noWrap/>
            <w:vAlign w:val="center"/>
          </w:tcPr>
          <w:p w14:paraId="45C59E0C"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脱水机</w:t>
            </w:r>
          </w:p>
        </w:tc>
        <w:tc>
          <w:tcPr>
            <w:tcW w:w="920" w:type="dxa"/>
            <w:tcBorders>
              <w:top w:val="nil"/>
              <w:left w:val="nil"/>
              <w:bottom w:val="single" w:sz="4" w:space="0" w:color="auto"/>
              <w:right w:val="single" w:sz="4" w:space="0" w:color="auto"/>
            </w:tcBorders>
            <w:shd w:val="clear" w:color="auto" w:fill="auto"/>
            <w:noWrap/>
            <w:vAlign w:val="center"/>
          </w:tcPr>
          <w:p w14:paraId="494D089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2B4FD86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14:paraId="312DED2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747CA4A5"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1DB67A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13</w:t>
            </w:r>
          </w:p>
        </w:tc>
        <w:tc>
          <w:tcPr>
            <w:tcW w:w="2977" w:type="dxa"/>
            <w:tcBorders>
              <w:top w:val="nil"/>
              <w:left w:val="nil"/>
              <w:bottom w:val="single" w:sz="4" w:space="0" w:color="auto"/>
              <w:right w:val="single" w:sz="4" w:space="0" w:color="auto"/>
            </w:tcBorders>
            <w:shd w:val="clear" w:color="auto" w:fill="auto"/>
            <w:noWrap/>
            <w:vAlign w:val="center"/>
          </w:tcPr>
          <w:p w14:paraId="792328B5"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夹心板</w:t>
            </w:r>
          </w:p>
        </w:tc>
        <w:tc>
          <w:tcPr>
            <w:tcW w:w="920" w:type="dxa"/>
            <w:tcBorders>
              <w:top w:val="nil"/>
              <w:left w:val="nil"/>
              <w:bottom w:val="single" w:sz="4" w:space="0" w:color="auto"/>
              <w:right w:val="single" w:sz="4" w:space="0" w:color="auto"/>
            </w:tcBorders>
            <w:shd w:val="clear" w:color="auto" w:fill="auto"/>
            <w:noWrap/>
            <w:vAlign w:val="center"/>
          </w:tcPr>
          <w:p w14:paraId="54DDA1D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5957E5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60</w:t>
            </w:r>
          </w:p>
        </w:tc>
        <w:tc>
          <w:tcPr>
            <w:tcW w:w="1134" w:type="dxa"/>
            <w:tcBorders>
              <w:top w:val="nil"/>
              <w:left w:val="nil"/>
              <w:bottom w:val="single" w:sz="4" w:space="0" w:color="auto"/>
              <w:right w:val="single" w:sz="4" w:space="0" w:color="auto"/>
            </w:tcBorders>
            <w:shd w:val="clear" w:color="auto" w:fill="auto"/>
            <w:noWrap/>
            <w:vAlign w:val="center"/>
          </w:tcPr>
          <w:p w14:paraId="631D4212"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平方米</w:t>
            </w:r>
          </w:p>
        </w:tc>
      </w:tr>
      <w:tr w:rsidR="00C41B2F" w:rsidRPr="00BA44A6" w14:paraId="22DD3510"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CC554A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14</w:t>
            </w:r>
          </w:p>
        </w:tc>
        <w:tc>
          <w:tcPr>
            <w:tcW w:w="2977" w:type="dxa"/>
            <w:tcBorders>
              <w:top w:val="nil"/>
              <w:left w:val="nil"/>
              <w:bottom w:val="single" w:sz="4" w:space="0" w:color="auto"/>
              <w:right w:val="single" w:sz="4" w:space="0" w:color="auto"/>
            </w:tcBorders>
            <w:shd w:val="clear" w:color="auto" w:fill="auto"/>
            <w:noWrap/>
            <w:vAlign w:val="center"/>
          </w:tcPr>
          <w:p w14:paraId="694DC802"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不锈钢茶几</w:t>
            </w:r>
          </w:p>
        </w:tc>
        <w:tc>
          <w:tcPr>
            <w:tcW w:w="920" w:type="dxa"/>
            <w:tcBorders>
              <w:top w:val="nil"/>
              <w:left w:val="nil"/>
              <w:bottom w:val="single" w:sz="4" w:space="0" w:color="auto"/>
              <w:right w:val="single" w:sz="4" w:space="0" w:color="auto"/>
            </w:tcBorders>
            <w:shd w:val="clear" w:color="auto" w:fill="auto"/>
            <w:noWrap/>
            <w:vAlign w:val="center"/>
          </w:tcPr>
          <w:p w14:paraId="67FEF53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3B129F9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12</w:t>
            </w:r>
          </w:p>
        </w:tc>
        <w:tc>
          <w:tcPr>
            <w:tcW w:w="1134" w:type="dxa"/>
            <w:tcBorders>
              <w:top w:val="nil"/>
              <w:left w:val="nil"/>
              <w:bottom w:val="single" w:sz="4" w:space="0" w:color="auto"/>
              <w:right w:val="single" w:sz="4" w:space="0" w:color="auto"/>
            </w:tcBorders>
            <w:shd w:val="clear" w:color="auto" w:fill="auto"/>
            <w:noWrap/>
            <w:vAlign w:val="center"/>
          </w:tcPr>
          <w:p w14:paraId="5482394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1D326ECA"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B49647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15</w:t>
            </w:r>
          </w:p>
        </w:tc>
        <w:tc>
          <w:tcPr>
            <w:tcW w:w="2977" w:type="dxa"/>
            <w:tcBorders>
              <w:top w:val="nil"/>
              <w:left w:val="nil"/>
              <w:bottom w:val="single" w:sz="4" w:space="0" w:color="auto"/>
              <w:right w:val="single" w:sz="4" w:space="0" w:color="auto"/>
            </w:tcBorders>
            <w:shd w:val="clear" w:color="auto" w:fill="auto"/>
            <w:noWrap/>
            <w:vAlign w:val="center"/>
          </w:tcPr>
          <w:p w14:paraId="69A088F7"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不锈钢闸阀</w:t>
            </w:r>
          </w:p>
        </w:tc>
        <w:tc>
          <w:tcPr>
            <w:tcW w:w="920" w:type="dxa"/>
            <w:tcBorders>
              <w:top w:val="nil"/>
              <w:left w:val="nil"/>
              <w:bottom w:val="single" w:sz="4" w:space="0" w:color="auto"/>
              <w:right w:val="single" w:sz="4" w:space="0" w:color="auto"/>
            </w:tcBorders>
            <w:shd w:val="clear" w:color="auto" w:fill="auto"/>
            <w:noWrap/>
            <w:vAlign w:val="center"/>
          </w:tcPr>
          <w:p w14:paraId="4EB3541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0AE6A9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center"/>
          </w:tcPr>
          <w:p w14:paraId="4E3D354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只</w:t>
            </w:r>
          </w:p>
        </w:tc>
      </w:tr>
      <w:tr w:rsidR="00C41B2F" w:rsidRPr="00BA44A6" w14:paraId="664CF131"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2D10E7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16</w:t>
            </w:r>
          </w:p>
        </w:tc>
        <w:tc>
          <w:tcPr>
            <w:tcW w:w="2977" w:type="dxa"/>
            <w:tcBorders>
              <w:top w:val="nil"/>
              <w:left w:val="nil"/>
              <w:bottom w:val="single" w:sz="4" w:space="0" w:color="auto"/>
              <w:right w:val="single" w:sz="4" w:space="0" w:color="auto"/>
            </w:tcBorders>
            <w:shd w:val="clear" w:color="auto" w:fill="auto"/>
            <w:noWrap/>
            <w:vAlign w:val="center"/>
          </w:tcPr>
          <w:p w14:paraId="19254905"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铝合金隔断</w:t>
            </w:r>
          </w:p>
        </w:tc>
        <w:tc>
          <w:tcPr>
            <w:tcW w:w="920" w:type="dxa"/>
            <w:tcBorders>
              <w:top w:val="nil"/>
              <w:left w:val="nil"/>
              <w:bottom w:val="single" w:sz="4" w:space="0" w:color="auto"/>
              <w:right w:val="single" w:sz="4" w:space="0" w:color="auto"/>
            </w:tcBorders>
            <w:shd w:val="clear" w:color="auto" w:fill="auto"/>
            <w:noWrap/>
            <w:vAlign w:val="center"/>
          </w:tcPr>
          <w:p w14:paraId="466F1178"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2DFDFB7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noWrap/>
            <w:vAlign w:val="center"/>
          </w:tcPr>
          <w:p w14:paraId="03A4DA0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组</w:t>
            </w:r>
          </w:p>
        </w:tc>
      </w:tr>
      <w:tr w:rsidR="00C41B2F" w:rsidRPr="00BA44A6" w14:paraId="1CAF790A" w14:textId="77777777" w:rsidTr="003C3F4A">
        <w:trPr>
          <w:trHeight w:hRule="exact" w:val="475"/>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0CDDCE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17</w:t>
            </w:r>
          </w:p>
        </w:tc>
        <w:tc>
          <w:tcPr>
            <w:tcW w:w="2977" w:type="dxa"/>
            <w:tcBorders>
              <w:top w:val="nil"/>
              <w:left w:val="nil"/>
              <w:bottom w:val="single" w:sz="4" w:space="0" w:color="auto"/>
              <w:right w:val="single" w:sz="4" w:space="0" w:color="auto"/>
            </w:tcBorders>
            <w:shd w:val="clear" w:color="auto" w:fill="auto"/>
            <w:noWrap/>
            <w:vAlign w:val="center"/>
          </w:tcPr>
          <w:p w14:paraId="64A0B700"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塑钢窗</w:t>
            </w:r>
          </w:p>
        </w:tc>
        <w:tc>
          <w:tcPr>
            <w:tcW w:w="920" w:type="dxa"/>
            <w:tcBorders>
              <w:top w:val="nil"/>
              <w:left w:val="nil"/>
              <w:bottom w:val="single" w:sz="4" w:space="0" w:color="auto"/>
              <w:right w:val="single" w:sz="4" w:space="0" w:color="auto"/>
            </w:tcBorders>
            <w:shd w:val="clear" w:color="auto" w:fill="auto"/>
            <w:noWrap/>
            <w:vAlign w:val="center"/>
          </w:tcPr>
          <w:p w14:paraId="04996B7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0CBCA6B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center"/>
          </w:tcPr>
          <w:p w14:paraId="3C54CFA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6A24A14E" w14:textId="77777777" w:rsidTr="003C3F4A">
        <w:trPr>
          <w:trHeight w:hRule="exact" w:val="40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2C324A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18</w:t>
            </w:r>
          </w:p>
        </w:tc>
        <w:tc>
          <w:tcPr>
            <w:tcW w:w="2977" w:type="dxa"/>
            <w:tcBorders>
              <w:top w:val="nil"/>
              <w:left w:val="nil"/>
              <w:bottom w:val="single" w:sz="4" w:space="0" w:color="auto"/>
              <w:right w:val="single" w:sz="4" w:space="0" w:color="auto"/>
            </w:tcBorders>
            <w:shd w:val="clear" w:color="auto" w:fill="auto"/>
            <w:noWrap/>
            <w:vAlign w:val="center"/>
          </w:tcPr>
          <w:p w14:paraId="636251CA"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停水备用泵</w:t>
            </w:r>
          </w:p>
        </w:tc>
        <w:tc>
          <w:tcPr>
            <w:tcW w:w="920" w:type="dxa"/>
            <w:tcBorders>
              <w:top w:val="nil"/>
              <w:left w:val="nil"/>
              <w:bottom w:val="single" w:sz="4" w:space="0" w:color="auto"/>
              <w:right w:val="single" w:sz="4" w:space="0" w:color="auto"/>
            </w:tcBorders>
            <w:shd w:val="clear" w:color="auto" w:fill="auto"/>
            <w:noWrap/>
            <w:vAlign w:val="center"/>
          </w:tcPr>
          <w:p w14:paraId="4DE8AFE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72B07AD1"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14:paraId="77649E95"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1E4AD9DE"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A4D0BD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19</w:t>
            </w:r>
          </w:p>
        </w:tc>
        <w:tc>
          <w:tcPr>
            <w:tcW w:w="2977" w:type="dxa"/>
            <w:tcBorders>
              <w:top w:val="nil"/>
              <w:left w:val="nil"/>
              <w:bottom w:val="single" w:sz="4" w:space="0" w:color="auto"/>
              <w:right w:val="single" w:sz="4" w:space="0" w:color="auto"/>
            </w:tcBorders>
            <w:shd w:val="clear" w:color="auto" w:fill="auto"/>
            <w:noWrap/>
            <w:vAlign w:val="center"/>
          </w:tcPr>
          <w:p w14:paraId="18CB5301"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排气扇</w:t>
            </w:r>
          </w:p>
        </w:tc>
        <w:tc>
          <w:tcPr>
            <w:tcW w:w="920" w:type="dxa"/>
            <w:tcBorders>
              <w:top w:val="nil"/>
              <w:left w:val="nil"/>
              <w:bottom w:val="single" w:sz="4" w:space="0" w:color="auto"/>
              <w:right w:val="single" w:sz="4" w:space="0" w:color="auto"/>
            </w:tcBorders>
            <w:shd w:val="clear" w:color="auto" w:fill="auto"/>
            <w:noWrap/>
            <w:vAlign w:val="center"/>
          </w:tcPr>
          <w:p w14:paraId="4B3C0D6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9DBF40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15</w:t>
            </w:r>
          </w:p>
        </w:tc>
        <w:tc>
          <w:tcPr>
            <w:tcW w:w="1134" w:type="dxa"/>
            <w:tcBorders>
              <w:top w:val="nil"/>
              <w:left w:val="nil"/>
              <w:bottom w:val="single" w:sz="4" w:space="0" w:color="auto"/>
              <w:right w:val="single" w:sz="4" w:space="0" w:color="auto"/>
            </w:tcBorders>
            <w:shd w:val="clear" w:color="auto" w:fill="auto"/>
            <w:noWrap/>
            <w:vAlign w:val="center"/>
          </w:tcPr>
          <w:p w14:paraId="662E6E5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1CA59587" w14:textId="77777777" w:rsidTr="003C3F4A">
        <w:trPr>
          <w:trHeight w:hRule="exact" w:val="60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894D538"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20</w:t>
            </w:r>
          </w:p>
        </w:tc>
        <w:tc>
          <w:tcPr>
            <w:tcW w:w="2977" w:type="dxa"/>
            <w:tcBorders>
              <w:top w:val="nil"/>
              <w:left w:val="nil"/>
              <w:bottom w:val="single" w:sz="4" w:space="0" w:color="auto"/>
              <w:right w:val="single" w:sz="4" w:space="0" w:color="auto"/>
            </w:tcBorders>
            <w:shd w:val="clear" w:color="auto" w:fill="auto"/>
            <w:noWrap/>
            <w:vAlign w:val="center"/>
          </w:tcPr>
          <w:p w14:paraId="40C48854"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洗衣机</w:t>
            </w:r>
          </w:p>
        </w:tc>
        <w:tc>
          <w:tcPr>
            <w:tcW w:w="920" w:type="dxa"/>
            <w:tcBorders>
              <w:top w:val="nil"/>
              <w:left w:val="nil"/>
              <w:bottom w:val="single" w:sz="4" w:space="0" w:color="auto"/>
              <w:right w:val="single" w:sz="4" w:space="0" w:color="auto"/>
            </w:tcBorders>
            <w:shd w:val="clear" w:color="auto" w:fill="auto"/>
            <w:noWrap/>
            <w:vAlign w:val="center"/>
          </w:tcPr>
          <w:p w14:paraId="4EAEE731"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26E8132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noWrap/>
            <w:vAlign w:val="center"/>
          </w:tcPr>
          <w:p w14:paraId="303281A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791D273D"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766210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21</w:t>
            </w:r>
          </w:p>
        </w:tc>
        <w:tc>
          <w:tcPr>
            <w:tcW w:w="2977" w:type="dxa"/>
            <w:tcBorders>
              <w:top w:val="nil"/>
              <w:left w:val="nil"/>
              <w:bottom w:val="single" w:sz="4" w:space="0" w:color="auto"/>
              <w:right w:val="single" w:sz="4" w:space="0" w:color="auto"/>
            </w:tcBorders>
            <w:shd w:val="clear" w:color="auto" w:fill="auto"/>
            <w:noWrap/>
            <w:vAlign w:val="center"/>
          </w:tcPr>
          <w:p w14:paraId="440ED4BA"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镜子</w:t>
            </w:r>
          </w:p>
        </w:tc>
        <w:tc>
          <w:tcPr>
            <w:tcW w:w="920" w:type="dxa"/>
            <w:tcBorders>
              <w:top w:val="nil"/>
              <w:left w:val="nil"/>
              <w:bottom w:val="single" w:sz="4" w:space="0" w:color="auto"/>
              <w:right w:val="single" w:sz="4" w:space="0" w:color="auto"/>
            </w:tcBorders>
            <w:shd w:val="clear" w:color="auto" w:fill="auto"/>
            <w:noWrap/>
            <w:vAlign w:val="center"/>
          </w:tcPr>
          <w:p w14:paraId="0803B7B8"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11ABC0A6"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10</w:t>
            </w:r>
          </w:p>
        </w:tc>
        <w:tc>
          <w:tcPr>
            <w:tcW w:w="1134" w:type="dxa"/>
            <w:tcBorders>
              <w:top w:val="nil"/>
              <w:left w:val="nil"/>
              <w:bottom w:val="single" w:sz="4" w:space="0" w:color="auto"/>
              <w:right w:val="single" w:sz="4" w:space="0" w:color="auto"/>
            </w:tcBorders>
            <w:shd w:val="clear" w:color="auto" w:fill="auto"/>
            <w:noWrap/>
            <w:vAlign w:val="center"/>
          </w:tcPr>
          <w:p w14:paraId="050A59A1"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面</w:t>
            </w:r>
          </w:p>
        </w:tc>
      </w:tr>
      <w:tr w:rsidR="00C41B2F" w:rsidRPr="00BA44A6" w14:paraId="369E0647"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E77406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22</w:t>
            </w:r>
          </w:p>
        </w:tc>
        <w:tc>
          <w:tcPr>
            <w:tcW w:w="2977" w:type="dxa"/>
            <w:tcBorders>
              <w:top w:val="nil"/>
              <w:left w:val="nil"/>
              <w:bottom w:val="single" w:sz="4" w:space="0" w:color="auto"/>
              <w:right w:val="single" w:sz="4" w:space="0" w:color="auto"/>
            </w:tcBorders>
            <w:shd w:val="clear" w:color="auto" w:fill="auto"/>
            <w:noWrap/>
            <w:vAlign w:val="center"/>
          </w:tcPr>
          <w:p w14:paraId="6FED8E65"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衣柜不锈钢支架</w:t>
            </w:r>
          </w:p>
        </w:tc>
        <w:tc>
          <w:tcPr>
            <w:tcW w:w="920" w:type="dxa"/>
            <w:tcBorders>
              <w:top w:val="nil"/>
              <w:left w:val="nil"/>
              <w:bottom w:val="single" w:sz="4" w:space="0" w:color="auto"/>
              <w:right w:val="single" w:sz="4" w:space="0" w:color="auto"/>
            </w:tcBorders>
            <w:shd w:val="clear" w:color="auto" w:fill="auto"/>
            <w:noWrap/>
            <w:vAlign w:val="center"/>
          </w:tcPr>
          <w:p w14:paraId="077CABB6"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4D411B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center"/>
          </w:tcPr>
          <w:p w14:paraId="66B7DCC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块</w:t>
            </w:r>
          </w:p>
        </w:tc>
      </w:tr>
      <w:tr w:rsidR="00C41B2F" w:rsidRPr="00BA44A6" w14:paraId="4C339A58"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763A3E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23</w:t>
            </w:r>
          </w:p>
        </w:tc>
        <w:tc>
          <w:tcPr>
            <w:tcW w:w="2977" w:type="dxa"/>
            <w:tcBorders>
              <w:top w:val="nil"/>
              <w:left w:val="nil"/>
              <w:bottom w:val="single" w:sz="4" w:space="0" w:color="auto"/>
              <w:right w:val="single" w:sz="4" w:space="0" w:color="auto"/>
            </w:tcBorders>
            <w:shd w:val="clear" w:color="auto" w:fill="auto"/>
            <w:noWrap/>
            <w:vAlign w:val="center"/>
          </w:tcPr>
          <w:p w14:paraId="749424D7"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木茶几</w:t>
            </w:r>
          </w:p>
        </w:tc>
        <w:tc>
          <w:tcPr>
            <w:tcW w:w="920" w:type="dxa"/>
            <w:tcBorders>
              <w:top w:val="nil"/>
              <w:left w:val="nil"/>
              <w:bottom w:val="single" w:sz="4" w:space="0" w:color="auto"/>
              <w:right w:val="single" w:sz="4" w:space="0" w:color="auto"/>
            </w:tcBorders>
            <w:shd w:val="clear" w:color="auto" w:fill="auto"/>
            <w:noWrap/>
            <w:vAlign w:val="center"/>
          </w:tcPr>
          <w:p w14:paraId="72564E54"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7407E10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12</w:t>
            </w:r>
          </w:p>
        </w:tc>
        <w:tc>
          <w:tcPr>
            <w:tcW w:w="1134" w:type="dxa"/>
            <w:tcBorders>
              <w:top w:val="nil"/>
              <w:left w:val="nil"/>
              <w:bottom w:val="single" w:sz="4" w:space="0" w:color="auto"/>
              <w:right w:val="single" w:sz="4" w:space="0" w:color="auto"/>
            </w:tcBorders>
            <w:shd w:val="clear" w:color="auto" w:fill="auto"/>
            <w:noWrap/>
            <w:vAlign w:val="center"/>
          </w:tcPr>
          <w:p w14:paraId="6D50B4C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张</w:t>
            </w:r>
          </w:p>
        </w:tc>
      </w:tr>
      <w:tr w:rsidR="00C41B2F" w:rsidRPr="00BA44A6" w14:paraId="67412C12"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2B50565"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24</w:t>
            </w:r>
          </w:p>
        </w:tc>
        <w:tc>
          <w:tcPr>
            <w:tcW w:w="2977" w:type="dxa"/>
            <w:tcBorders>
              <w:top w:val="nil"/>
              <w:left w:val="nil"/>
              <w:bottom w:val="single" w:sz="4" w:space="0" w:color="auto"/>
              <w:right w:val="single" w:sz="4" w:space="0" w:color="auto"/>
            </w:tcBorders>
            <w:shd w:val="clear" w:color="auto" w:fill="auto"/>
            <w:noWrap/>
            <w:vAlign w:val="center"/>
          </w:tcPr>
          <w:p w14:paraId="259CF552"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木门</w:t>
            </w:r>
          </w:p>
        </w:tc>
        <w:tc>
          <w:tcPr>
            <w:tcW w:w="920" w:type="dxa"/>
            <w:tcBorders>
              <w:top w:val="nil"/>
              <w:left w:val="nil"/>
              <w:bottom w:val="single" w:sz="4" w:space="0" w:color="auto"/>
              <w:right w:val="single" w:sz="4" w:space="0" w:color="auto"/>
            </w:tcBorders>
            <w:shd w:val="clear" w:color="auto" w:fill="auto"/>
            <w:noWrap/>
            <w:vAlign w:val="center"/>
          </w:tcPr>
          <w:p w14:paraId="117C078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E3AB856"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6</w:t>
            </w:r>
          </w:p>
        </w:tc>
        <w:tc>
          <w:tcPr>
            <w:tcW w:w="1134" w:type="dxa"/>
            <w:tcBorders>
              <w:top w:val="nil"/>
              <w:left w:val="nil"/>
              <w:bottom w:val="single" w:sz="4" w:space="0" w:color="auto"/>
              <w:right w:val="single" w:sz="4" w:space="0" w:color="auto"/>
            </w:tcBorders>
            <w:shd w:val="clear" w:color="auto" w:fill="auto"/>
            <w:noWrap/>
            <w:vAlign w:val="center"/>
          </w:tcPr>
          <w:p w14:paraId="0DBEAEB6"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7904E6E7" w14:textId="77777777" w:rsidTr="003C3F4A">
        <w:trPr>
          <w:trHeight w:hRule="exact" w:val="511"/>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A4491F8"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25</w:t>
            </w:r>
          </w:p>
        </w:tc>
        <w:tc>
          <w:tcPr>
            <w:tcW w:w="2977" w:type="dxa"/>
            <w:tcBorders>
              <w:top w:val="nil"/>
              <w:left w:val="nil"/>
              <w:bottom w:val="single" w:sz="4" w:space="0" w:color="auto"/>
              <w:right w:val="single" w:sz="4" w:space="0" w:color="auto"/>
            </w:tcBorders>
            <w:shd w:val="clear" w:color="auto" w:fill="auto"/>
            <w:noWrap/>
            <w:vAlign w:val="center"/>
          </w:tcPr>
          <w:p w14:paraId="43A0B25B"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吊扇</w:t>
            </w:r>
          </w:p>
        </w:tc>
        <w:tc>
          <w:tcPr>
            <w:tcW w:w="920" w:type="dxa"/>
            <w:tcBorders>
              <w:top w:val="nil"/>
              <w:left w:val="nil"/>
              <w:bottom w:val="single" w:sz="4" w:space="0" w:color="auto"/>
              <w:right w:val="single" w:sz="4" w:space="0" w:color="auto"/>
            </w:tcBorders>
            <w:shd w:val="clear" w:color="auto" w:fill="auto"/>
            <w:noWrap/>
            <w:vAlign w:val="center"/>
          </w:tcPr>
          <w:p w14:paraId="06E7300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6E2AC772"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11</w:t>
            </w:r>
          </w:p>
        </w:tc>
        <w:tc>
          <w:tcPr>
            <w:tcW w:w="1134" w:type="dxa"/>
            <w:tcBorders>
              <w:top w:val="nil"/>
              <w:left w:val="nil"/>
              <w:bottom w:val="single" w:sz="4" w:space="0" w:color="auto"/>
              <w:right w:val="single" w:sz="4" w:space="0" w:color="auto"/>
            </w:tcBorders>
            <w:shd w:val="clear" w:color="auto" w:fill="auto"/>
            <w:noWrap/>
            <w:vAlign w:val="center"/>
          </w:tcPr>
          <w:p w14:paraId="7A325C1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3B522F69" w14:textId="77777777" w:rsidTr="003C3F4A">
        <w:trPr>
          <w:trHeight w:hRule="exact" w:val="44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C1B1D6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26</w:t>
            </w:r>
          </w:p>
        </w:tc>
        <w:tc>
          <w:tcPr>
            <w:tcW w:w="2977" w:type="dxa"/>
            <w:tcBorders>
              <w:top w:val="nil"/>
              <w:left w:val="nil"/>
              <w:bottom w:val="single" w:sz="4" w:space="0" w:color="auto"/>
              <w:right w:val="single" w:sz="4" w:space="0" w:color="auto"/>
            </w:tcBorders>
            <w:shd w:val="clear" w:color="auto" w:fill="auto"/>
            <w:noWrap/>
            <w:vAlign w:val="center"/>
          </w:tcPr>
          <w:p w14:paraId="47450C5B"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照明灯具</w:t>
            </w:r>
          </w:p>
        </w:tc>
        <w:tc>
          <w:tcPr>
            <w:tcW w:w="920" w:type="dxa"/>
            <w:tcBorders>
              <w:top w:val="nil"/>
              <w:left w:val="nil"/>
              <w:bottom w:val="single" w:sz="4" w:space="0" w:color="auto"/>
              <w:right w:val="single" w:sz="4" w:space="0" w:color="auto"/>
            </w:tcBorders>
            <w:shd w:val="clear" w:color="auto" w:fill="auto"/>
            <w:noWrap/>
            <w:vAlign w:val="center"/>
          </w:tcPr>
          <w:p w14:paraId="3EF7E184"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4693525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40</w:t>
            </w:r>
          </w:p>
        </w:tc>
        <w:tc>
          <w:tcPr>
            <w:tcW w:w="1134" w:type="dxa"/>
            <w:tcBorders>
              <w:top w:val="nil"/>
              <w:left w:val="nil"/>
              <w:bottom w:val="single" w:sz="4" w:space="0" w:color="auto"/>
              <w:right w:val="single" w:sz="4" w:space="0" w:color="auto"/>
            </w:tcBorders>
            <w:shd w:val="clear" w:color="auto" w:fill="auto"/>
            <w:noWrap/>
            <w:vAlign w:val="center"/>
          </w:tcPr>
          <w:p w14:paraId="1CCB38E3"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660D8786"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AF1ABE8"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27</w:t>
            </w:r>
          </w:p>
        </w:tc>
        <w:tc>
          <w:tcPr>
            <w:tcW w:w="2977" w:type="dxa"/>
            <w:tcBorders>
              <w:top w:val="nil"/>
              <w:left w:val="nil"/>
              <w:bottom w:val="single" w:sz="4" w:space="0" w:color="auto"/>
              <w:right w:val="single" w:sz="4" w:space="0" w:color="auto"/>
            </w:tcBorders>
            <w:shd w:val="clear" w:color="auto" w:fill="auto"/>
            <w:noWrap/>
            <w:vAlign w:val="center"/>
          </w:tcPr>
          <w:p w14:paraId="045CB82E"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不锈钢痰孟</w:t>
            </w:r>
          </w:p>
        </w:tc>
        <w:tc>
          <w:tcPr>
            <w:tcW w:w="920" w:type="dxa"/>
            <w:tcBorders>
              <w:top w:val="nil"/>
              <w:left w:val="nil"/>
              <w:bottom w:val="single" w:sz="4" w:space="0" w:color="auto"/>
              <w:right w:val="single" w:sz="4" w:space="0" w:color="auto"/>
            </w:tcBorders>
            <w:shd w:val="clear" w:color="auto" w:fill="auto"/>
            <w:noWrap/>
            <w:vAlign w:val="center"/>
          </w:tcPr>
          <w:p w14:paraId="7412687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013EA06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30</w:t>
            </w:r>
          </w:p>
        </w:tc>
        <w:tc>
          <w:tcPr>
            <w:tcW w:w="1134" w:type="dxa"/>
            <w:tcBorders>
              <w:top w:val="nil"/>
              <w:left w:val="nil"/>
              <w:bottom w:val="single" w:sz="4" w:space="0" w:color="auto"/>
              <w:right w:val="single" w:sz="4" w:space="0" w:color="auto"/>
            </w:tcBorders>
            <w:shd w:val="clear" w:color="auto" w:fill="auto"/>
            <w:noWrap/>
            <w:vAlign w:val="center"/>
          </w:tcPr>
          <w:p w14:paraId="5A9D77E6"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168CE0A1"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015043C"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28</w:t>
            </w:r>
          </w:p>
        </w:tc>
        <w:tc>
          <w:tcPr>
            <w:tcW w:w="2977" w:type="dxa"/>
            <w:tcBorders>
              <w:top w:val="nil"/>
              <w:left w:val="nil"/>
              <w:bottom w:val="single" w:sz="4" w:space="0" w:color="auto"/>
              <w:right w:val="single" w:sz="4" w:space="0" w:color="auto"/>
            </w:tcBorders>
            <w:shd w:val="clear" w:color="auto" w:fill="auto"/>
            <w:noWrap/>
            <w:vAlign w:val="center"/>
          </w:tcPr>
          <w:p w14:paraId="3150427F"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牛角扇</w:t>
            </w:r>
          </w:p>
        </w:tc>
        <w:tc>
          <w:tcPr>
            <w:tcW w:w="920" w:type="dxa"/>
            <w:tcBorders>
              <w:top w:val="nil"/>
              <w:left w:val="nil"/>
              <w:bottom w:val="single" w:sz="4" w:space="0" w:color="auto"/>
              <w:right w:val="single" w:sz="4" w:space="0" w:color="auto"/>
            </w:tcBorders>
            <w:shd w:val="clear" w:color="auto" w:fill="auto"/>
            <w:noWrap/>
            <w:vAlign w:val="center"/>
          </w:tcPr>
          <w:p w14:paraId="6F13CDA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65C5D031"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6</w:t>
            </w:r>
          </w:p>
        </w:tc>
        <w:tc>
          <w:tcPr>
            <w:tcW w:w="1134" w:type="dxa"/>
            <w:tcBorders>
              <w:top w:val="nil"/>
              <w:left w:val="nil"/>
              <w:bottom w:val="single" w:sz="4" w:space="0" w:color="auto"/>
              <w:right w:val="single" w:sz="4" w:space="0" w:color="auto"/>
            </w:tcBorders>
            <w:shd w:val="clear" w:color="auto" w:fill="auto"/>
            <w:noWrap/>
            <w:vAlign w:val="center"/>
          </w:tcPr>
          <w:p w14:paraId="70D0D51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6989D1C0" w14:textId="77777777" w:rsidTr="003C3F4A">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592365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29</w:t>
            </w:r>
          </w:p>
        </w:tc>
        <w:tc>
          <w:tcPr>
            <w:tcW w:w="2977" w:type="dxa"/>
            <w:tcBorders>
              <w:top w:val="nil"/>
              <w:left w:val="nil"/>
              <w:bottom w:val="single" w:sz="4" w:space="0" w:color="auto"/>
              <w:right w:val="single" w:sz="4" w:space="0" w:color="auto"/>
            </w:tcBorders>
            <w:shd w:val="clear" w:color="auto" w:fill="auto"/>
            <w:noWrap/>
            <w:vAlign w:val="center"/>
          </w:tcPr>
          <w:p w14:paraId="453C5844"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不锈钢门</w:t>
            </w:r>
          </w:p>
        </w:tc>
        <w:tc>
          <w:tcPr>
            <w:tcW w:w="920" w:type="dxa"/>
            <w:tcBorders>
              <w:top w:val="nil"/>
              <w:left w:val="nil"/>
              <w:bottom w:val="single" w:sz="4" w:space="0" w:color="auto"/>
              <w:right w:val="single" w:sz="4" w:space="0" w:color="auto"/>
            </w:tcBorders>
            <w:shd w:val="clear" w:color="auto" w:fill="auto"/>
            <w:noWrap/>
            <w:vAlign w:val="center"/>
          </w:tcPr>
          <w:p w14:paraId="3712F14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6CC03DE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center"/>
          </w:tcPr>
          <w:p w14:paraId="2614082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16BD255C" w14:textId="77777777" w:rsidTr="003C3F4A">
        <w:trPr>
          <w:trHeight w:hRule="exact" w:val="493"/>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0B02E"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3B119"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保温箱</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DE48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3C2D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77340"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只</w:t>
            </w:r>
          </w:p>
        </w:tc>
      </w:tr>
      <w:tr w:rsidR="00C41B2F" w:rsidRPr="00BA44A6" w14:paraId="592245F8" w14:textId="77777777" w:rsidTr="003C3F4A">
        <w:trPr>
          <w:trHeight w:hRule="exact" w:val="340"/>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EFC5B"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lastRenderedPageBreak/>
              <w:t>31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2943"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椅背不锈钢台板</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FF96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E82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7B974"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19DF07F9" w14:textId="77777777" w:rsidTr="003C3F4A">
        <w:trPr>
          <w:trHeight w:hRule="exact" w:val="503"/>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3291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32</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FAC23B5"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去湿吹风机</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79E2B41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single" w:sz="4" w:space="0" w:color="auto"/>
              <w:left w:val="nil"/>
              <w:bottom w:val="single" w:sz="4" w:space="0" w:color="auto"/>
              <w:right w:val="single" w:sz="4" w:space="0" w:color="auto"/>
            </w:tcBorders>
            <w:shd w:val="clear" w:color="auto" w:fill="auto"/>
            <w:noWrap/>
            <w:vAlign w:val="center"/>
          </w:tcPr>
          <w:p w14:paraId="0924A2D1"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86DD2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C41B2F" w:rsidRPr="00BA44A6" w14:paraId="0B9B062B" w14:textId="77777777" w:rsidTr="00C41B2F">
        <w:trPr>
          <w:trHeight w:hRule="exact" w:val="34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C41970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33</w:t>
            </w:r>
          </w:p>
        </w:tc>
        <w:tc>
          <w:tcPr>
            <w:tcW w:w="2977" w:type="dxa"/>
            <w:tcBorders>
              <w:top w:val="nil"/>
              <w:left w:val="nil"/>
              <w:bottom w:val="single" w:sz="4" w:space="0" w:color="auto"/>
              <w:right w:val="single" w:sz="4" w:space="0" w:color="auto"/>
            </w:tcBorders>
            <w:shd w:val="clear" w:color="auto" w:fill="auto"/>
            <w:noWrap/>
            <w:vAlign w:val="center"/>
          </w:tcPr>
          <w:p w14:paraId="1B4BAA88"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不锈钢隔断</w:t>
            </w:r>
          </w:p>
        </w:tc>
        <w:tc>
          <w:tcPr>
            <w:tcW w:w="920" w:type="dxa"/>
            <w:tcBorders>
              <w:top w:val="nil"/>
              <w:left w:val="nil"/>
              <w:bottom w:val="single" w:sz="4" w:space="0" w:color="auto"/>
              <w:right w:val="single" w:sz="4" w:space="0" w:color="auto"/>
            </w:tcBorders>
            <w:shd w:val="clear" w:color="auto" w:fill="auto"/>
            <w:noWrap/>
            <w:vAlign w:val="center"/>
          </w:tcPr>
          <w:p w14:paraId="40D9E5B8"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024E942C"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14:paraId="1B9704AC"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组</w:t>
            </w:r>
          </w:p>
        </w:tc>
      </w:tr>
      <w:tr w:rsidR="00C41B2F" w:rsidRPr="00BA44A6" w14:paraId="75EAD36F" w14:textId="77777777" w:rsidTr="003C3F4A">
        <w:trPr>
          <w:trHeight w:hRule="exact" w:val="510"/>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5485545"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34</w:t>
            </w:r>
          </w:p>
        </w:tc>
        <w:tc>
          <w:tcPr>
            <w:tcW w:w="2977" w:type="dxa"/>
            <w:tcBorders>
              <w:top w:val="nil"/>
              <w:left w:val="nil"/>
              <w:bottom w:val="single" w:sz="4" w:space="0" w:color="auto"/>
              <w:right w:val="single" w:sz="4" w:space="0" w:color="auto"/>
            </w:tcBorders>
            <w:shd w:val="clear" w:color="auto" w:fill="auto"/>
            <w:noWrap/>
            <w:vAlign w:val="center"/>
          </w:tcPr>
          <w:p w14:paraId="52FC1401"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电视柜</w:t>
            </w:r>
          </w:p>
        </w:tc>
        <w:tc>
          <w:tcPr>
            <w:tcW w:w="920" w:type="dxa"/>
            <w:tcBorders>
              <w:top w:val="nil"/>
              <w:left w:val="nil"/>
              <w:bottom w:val="single" w:sz="4" w:space="0" w:color="auto"/>
              <w:right w:val="single" w:sz="4" w:space="0" w:color="auto"/>
            </w:tcBorders>
            <w:shd w:val="clear" w:color="auto" w:fill="auto"/>
            <w:noWrap/>
            <w:vAlign w:val="center"/>
          </w:tcPr>
          <w:p w14:paraId="2B983F55"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0AC278F9"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noWrap/>
            <w:vAlign w:val="center"/>
          </w:tcPr>
          <w:p w14:paraId="61A79ACF"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个</w:t>
            </w:r>
          </w:p>
        </w:tc>
      </w:tr>
      <w:tr w:rsidR="00C41B2F" w:rsidRPr="00BA44A6" w14:paraId="7BA545E6" w14:textId="77777777" w:rsidTr="003C3F4A">
        <w:trPr>
          <w:trHeight w:hRule="exact" w:val="443"/>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CBE3A2A"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35</w:t>
            </w:r>
          </w:p>
        </w:tc>
        <w:tc>
          <w:tcPr>
            <w:tcW w:w="2977" w:type="dxa"/>
            <w:tcBorders>
              <w:top w:val="nil"/>
              <w:left w:val="nil"/>
              <w:bottom w:val="single" w:sz="4" w:space="0" w:color="auto"/>
              <w:right w:val="single" w:sz="4" w:space="0" w:color="auto"/>
            </w:tcBorders>
            <w:shd w:val="clear" w:color="auto" w:fill="auto"/>
            <w:noWrap/>
            <w:vAlign w:val="center"/>
          </w:tcPr>
          <w:p w14:paraId="38CA4C61" w14:textId="77777777" w:rsidR="00C41B2F" w:rsidRPr="00BA44A6" w:rsidRDefault="00C41B2F" w:rsidP="003C3F4A">
            <w:pPr>
              <w:widowControl/>
              <w:spacing w:line="300" w:lineRule="exact"/>
              <w:jc w:val="left"/>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防潮灯</w:t>
            </w:r>
          </w:p>
        </w:tc>
        <w:tc>
          <w:tcPr>
            <w:tcW w:w="920" w:type="dxa"/>
            <w:tcBorders>
              <w:top w:val="nil"/>
              <w:left w:val="nil"/>
              <w:bottom w:val="single" w:sz="4" w:space="0" w:color="auto"/>
              <w:right w:val="single" w:sz="4" w:space="0" w:color="auto"/>
            </w:tcBorders>
            <w:shd w:val="clear" w:color="auto" w:fill="auto"/>
            <w:noWrap/>
            <w:vAlign w:val="center"/>
          </w:tcPr>
          <w:p w14:paraId="43E0E707"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260BBD74"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8</w:t>
            </w:r>
          </w:p>
        </w:tc>
        <w:tc>
          <w:tcPr>
            <w:tcW w:w="1134" w:type="dxa"/>
            <w:tcBorders>
              <w:top w:val="nil"/>
              <w:left w:val="nil"/>
              <w:bottom w:val="single" w:sz="4" w:space="0" w:color="auto"/>
              <w:right w:val="single" w:sz="4" w:space="0" w:color="auto"/>
            </w:tcBorders>
            <w:shd w:val="clear" w:color="auto" w:fill="auto"/>
            <w:noWrap/>
            <w:vAlign w:val="center"/>
          </w:tcPr>
          <w:p w14:paraId="2B6FD0AD" w14:textId="77777777" w:rsidR="00C41B2F" w:rsidRPr="00BA44A6" w:rsidRDefault="00C41B2F" w:rsidP="003C3F4A">
            <w:pPr>
              <w:widowControl/>
              <w:spacing w:line="300" w:lineRule="exact"/>
              <w:jc w:val="center"/>
              <w:rPr>
                <w:rFonts w:ascii="仿宋_GB2312" w:eastAsia="仿宋_GB2312" w:hAnsi="宋体" w:cs="宋体"/>
                <w:color w:val="000000"/>
                <w:kern w:val="0"/>
                <w:szCs w:val="21"/>
              </w:rPr>
            </w:pPr>
            <w:r w:rsidRPr="00BA44A6">
              <w:rPr>
                <w:rFonts w:ascii="仿宋_GB2312" w:eastAsia="仿宋_GB2312" w:hAnsi="宋体" w:cs="宋体" w:hint="eastAsia"/>
                <w:color w:val="000000"/>
                <w:kern w:val="0"/>
                <w:szCs w:val="21"/>
              </w:rPr>
              <w:t>台</w:t>
            </w:r>
          </w:p>
        </w:tc>
      </w:tr>
      <w:tr w:rsidR="00BF5C4C" w:rsidRPr="00BA44A6" w14:paraId="39F10B93" w14:textId="77777777" w:rsidTr="003C3F4A">
        <w:trPr>
          <w:trHeight w:hRule="exact" w:val="532"/>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E778C95" w14:textId="77777777" w:rsidR="00BF5C4C" w:rsidRPr="00756CDB" w:rsidRDefault="003C3F4A"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36</w:t>
            </w:r>
          </w:p>
        </w:tc>
        <w:tc>
          <w:tcPr>
            <w:tcW w:w="2977" w:type="dxa"/>
            <w:tcBorders>
              <w:top w:val="nil"/>
              <w:left w:val="nil"/>
              <w:bottom w:val="single" w:sz="4" w:space="0" w:color="auto"/>
              <w:right w:val="single" w:sz="4" w:space="0" w:color="auto"/>
            </w:tcBorders>
            <w:shd w:val="clear" w:color="auto" w:fill="auto"/>
            <w:noWrap/>
            <w:vAlign w:val="center"/>
          </w:tcPr>
          <w:p w14:paraId="1B58E5B5" w14:textId="77777777" w:rsidR="00BF5C4C" w:rsidRPr="00756CDB" w:rsidRDefault="00BF5C4C" w:rsidP="003C3F4A">
            <w:pPr>
              <w:widowControl/>
              <w:spacing w:line="300" w:lineRule="exact"/>
              <w:jc w:val="left"/>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不锈钢水箱</w:t>
            </w:r>
          </w:p>
        </w:tc>
        <w:tc>
          <w:tcPr>
            <w:tcW w:w="920" w:type="dxa"/>
            <w:tcBorders>
              <w:top w:val="nil"/>
              <w:left w:val="nil"/>
              <w:bottom w:val="single" w:sz="4" w:space="0" w:color="auto"/>
              <w:right w:val="single" w:sz="4" w:space="0" w:color="auto"/>
            </w:tcBorders>
            <w:shd w:val="clear" w:color="auto" w:fill="auto"/>
            <w:noWrap/>
            <w:vAlign w:val="center"/>
          </w:tcPr>
          <w:p w14:paraId="3C70FF5C"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60吨</w:t>
            </w:r>
          </w:p>
        </w:tc>
        <w:tc>
          <w:tcPr>
            <w:tcW w:w="1709" w:type="dxa"/>
            <w:tcBorders>
              <w:top w:val="nil"/>
              <w:left w:val="nil"/>
              <w:bottom w:val="single" w:sz="4" w:space="0" w:color="auto"/>
              <w:right w:val="single" w:sz="4" w:space="0" w:color="auto"/>
            </w:tcBorders>
            <w:shd w:val="clear" w:color="auto" w:fill="auto"/>
            <w:noWrap/>
            <w:vAlign w:val="center"/>
          </w:tcPr>
          <w:p w14:paraId="56014583"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1</w:t>
            </w:r>
          </w:p>
        </w:tc>
        <w:tc>
          <w:tcPr>
            <w:tcW w:w="1134" w:type="dxa"/>
            <w:tcBorders>
              <w:top w:val="nil"/>
              <w:left w:val="nil"/>
              <w:bottom w:val="single" w:sz="4" w:space="0" w:color="auto"/>
              <w:right w:val="single" w:sz="4" w:space="0" w:color="auto"/>
            </w:tcBorders>
            <w:shd w:val="clear" w:color="auto" w:fill="auto"/>
            <w:noWrap/>
            <w:vAlign w:val="center"/>
          </w:tcPr>
          <w:p w14:paraId="09D48B4F"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个</w:t>
            </w:r>
          </w:p>
        </w:tc>
      </w:tr>
      <w:tr w:rsidR="00BF5C4C" w:rsidRPr="00BA44A6" w14:paraId="3216D2C9" w14:textId="77777777" w:rsidTr="003C3F4A">
        <w:trPr>
          <w:trHeight w:hRule="exact" w:val="463"/>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F55D0E1" w14:textId="77777777" w:rsidR="00BF5C4C" w:rsidRPr="00756CDB" w:rsidRDefault="003C3F4A"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37</w:t>
            </w:r>
          </w:p>
        </w:tc>
        <w:tc>
          <w:tcPr>
            <w:tcW w:w="2977" w:type="dxa"/>
            <w:tcBorders>
              <w:top w:val="nil"/>
              <w:left w:val="nil"/>
              <w:bottom w:val="single" w:sz="4" w:space="0" w:color="auto"/>
              <w:right w:val="single" w:sz="4" w:space="0" w:color="auto"/>
            </w:tcBorders>
            <w:shd w:val="clear" w:color="auto" w:fill="auto"/>
            <w:noWrap/>
            <w:vAlign w:val="center"/>
          </w:tcPr>
          <w:p w14:paraId="4A3B36B5" w14:textId="77777777" w:rsidR="00BF5C4C" w:rsidRPr="00756CDB" w:rsidRDefault="00BF5C4C" w:rsidP="003C3F4A">
            <w:pPr>
              <w:widowControl/>
              <w:spacing w:line="300" w:lineRule="exact"/>
              <w:jc w:val="left"/>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男</w:t>
            </w:r>
            <w:r w:rsidRPr="00756CDB">
              <w:rPr>
                <w:rFonts w:ascii="仿宋_GB2312" w:eastAsia="仿宋_GB2312" w:hAnsi="仿宋" w:cs="楷体_GB2312" w:hint="eastAsia"/>
                <w:color w:val="000000"/>
                <w:kern w:val="0"/>
                <w:sz w:val="24"/>
              </w:rPr>
              <w:t>浴池</w:t>
            </w:r>
          </w:p>
        </w:tc>
        <w:tc>
          <w:tcPr>
            <w:tcW w:w="920" w:type="dxa"/>
            <w:tcBorders>
              <w:top w:val="nil"/>
              <w:left w:val="nil"/>
              <w:bottom w:val="single" w:sz="4" w:space="0" w:color="auto"/>
              <w:right w:val="single" w:sz="4" w:space="0" w:color="auto"/>
            </w:tcBorders>
            <w:shd w:val="clear" w:color="auto" w:fill="auto"/>
            <w:noWrap/>
            <w:vAlign w:val="center"/>
          </w:tcPr>
          <w:p w14:paraId="5CAE980B"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310BB31E"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1</w:t>
            </w:r>
          </w:p>
        </w:tc>
        <w:tc>
          <w:tcPr>
            <w:tcW w:w="1134" w:type="dxa"/>
            <w:tcBorders>
              <w:top w:val="nil"/>
              <w:left w:val="nil"/>
              <w:bottom w:val="single" w:sz="4" w:space="0" w:color="auto"/>
              <w:right w:val="single" w:sz="4" w:space="0" w:color="auto"/>
            </w:tcBorders>
            <w:shd w:val="clear" w:color="auto" w:fill="auto"/>
            <w:noWrap/>
            <w:vAlign w:val="center"/>
          </w:tcPr>
          <w:p w14:paraId="28E34690"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座</w:t>
            </w:r>
          </w:p>
        </w:tc>
      </w:tr>
      <w:tr w:rsidR="00BF5C4C" w:rsidRPr="00BA44A6" w14:paraId="7E0F64BE" w14:textId="77777777" w:rsidTr="003C3F4A">
        <w:trPr>
          <w:trHeight w:hRule="exact" w:val="53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0A14602"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3</w:t>
            </w:r>
            <w:r w:rsidR="003C3F4A">
              <w:rPr>
                <w:rFonts w:ascii="仿宋_GB2312" w:eastAsia="仿宋_GB2312" w:hAnsi="仿宋" w:cs="楷体_GB2312" w:hint="eastAsia"/>
                <w:color w:val="000000"/>
                <w:kern w:val="0"/>
                <w:sz w:val="24"/>
              </w:rPr>
              <w:t>8</w:t>
            </w:r>
          </w:p>
        </w:tc>
        <w:tc>
          <w:tcPr>
            <w:tcW w:w="2977" w:type="dxa"/>
            <w:tcBorders>
              <w:top w:val="nil"/>
              <w:left w:val="nil"/>
              <w:bottom w:val="single" w:sz="4" w:space="0" w:color="auto"/>
              <w:right w:val="single" w:sz="4" w:space="0" w:color="auto"/>
            </w:tcBorders>
            <w:shd w:val="clear" w:color="auto" w:fill="auto"/>
            <w:noWrap/>
            <w:vAlign w:val="center"/>
          </w:tcPr>
          <w:p w14:paraId="36077E2A" w14:textId="77777777" w:rsidR="00BF5C4C" w:rsidRPr="00756CDB" w:rsidRDefault="00BF5C4C" w:rsidP="003C3F4A">
            <w:pPr>
              <w:widowControl/>
              <w:spacing w:line="300" w:lineRule="exact"/>
              <w:jc w:val="left"/>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不锈钢水箱</w:t>
            </w:r>
          </w:p>
        </w:tc>
        <w:tc>
          <w:tcPr>
            <w:tcW w:w="920" w:type="dxa"/>
            <w:tcBorders>
              <w:top w:val="nil"/>
              <w:left w:val="nil"/>
              <w:bottom w:val="single" w:sz="4" w:space="0" w:color="auto"/>
              <w:right w:val="single" w:sz="4" w:space="0" w:color="auto"/>
            </w:tcBorders>
            <w:shd w:val="clear" w:color="auto" w:fill="auto"/>
            <w:noWrap/>
            <w:vAlign w:val="center"/>
          </w:tcPr>
          <w:p w14:paraId="587FD704"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10吨</w:t>
            </w:r>
          </w:p>
        </w:tc>
        <w:tc>
          <w:tcPr>
            <w:tcW w:w="1709" w:type="dxa"/>
            <w:tcBorders>
              <w:top w:val="nil"/>
              <w:left w:val="nil"/>
              <w:bottom w:val="single" w:sz="4" w:space="0" w:color="auto"/>
              <w:right w:val="single" w:sz="4" w:space="0" w:color="auto"/>
            </w:tcBorders>
            <w:shd w:val="clear" w:color="auto" w:fill="auto"/>
            <w:noWrap/>
            <w:vAlign w:val="center"/>
          </w:tcPr>
          <w:p w14:paraId="3B68926A"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1</w:t>
            </w:r>
          </w:p>
        </w:tc>
        <w:tc>
          <w:tcPr>
            <w:tcW w:w="1134" w:type="dxa"/>
            <w:tcBorders>
              <w:top w:val="nil"/>
              <w:left w:val="nil"/>
              <w:bottom w:val="single" w:sz="4" w:space="0" w:color="auto"/>
              <w:right w:val="single" w:sz="4" w:space="0" w:color="auto"/>
            </w:tcBorders>
            <w:shd w:val="clear" w:color="auto" w:fill="auto"/>
            <w:noWrap/>
            <w:vAlign w:val="center"/>
          </w:tcPr>
          <w:p w14:paraId="35C5BDCE"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个</w:t>
            </w:r>
          </w:p>
        </w:tc>
      </w:tr>
      <w:tr w:rsidR="00BF5C4C" w:rsidRPr="00BA44A6" w14:paraId="52879FC9" w14:textId="77777777" w:rsidTr="003C3F4A">
        <w:trPr>
          <w:trHeight w:hRule="exact" w:val="453"/>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F98D638" w14:textId="77777777" w:rsidR="00BF5C4C" w:rsidRPr="00756CDB" w:rsidRDefault="003C3F4A"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39</w:t>
            </w:r>
          </w:p>
        </w:tc>
        <w:tc>
          <w:tcPr>
            <w:tcW w:w="2977" w:type="dxa"/>
            <w:tcBorders>
              <w:top w:val="nil"/>
              <w:left w:val="nil"/>
              <w:bottom w:val="single" w:sz="4" w:space="0" w:color="auto"/>
              <w:right w:val="single" w:sz="4" w:space="0" w:color="auto"/>
            </w:tcBorders>
            <w:shd w:val="clear" w:color="auto" w:fill="auto"/>
            <w:noWrap/>
            <w:vAlign w:val="center"/>
          </w:tcPr>
          <w:p w14:paraId="155EEC4D" w14:textId="77777777" w:rsidR="00BF5C4C" w:rsidRPr="00756CDB" w:rsidRDefault="00BF5C4C" w:rsidP="003C3F4A">
            <w:pPr>
              <w:widowControl/>
              <w:spacing w:line="300" w:lineRule="exact"/>
              <w:jc w:val="left"/>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衣橱</w:t>
            </w:r>
          </w:p>
        </w:tc>
        <w:tc>
          <w:tcPr>
            <w:tcW w:w="920" w:type="dxa"/>
            <w:tcBorders>
              <w:top w:val="nil"/>
              <w:left w:val="nil"/>
              <w:bottom w:val="single" w:sz="4" w:space="0" w:color="auto"/>
              <w:right w:val="single" w:sz="4" w:space="0" w:color="auto"/>
            </w:tcBorders>
            <w:shd w:val="clear" w:color="auto" w:fill="auto"/>
            <w:noWrap/>
            <w:vAlign w:val="center"/>
          </w:tcPr>
          <w:p w14:paraId="759C0429"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7D588FF4"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sidRPr="00756CDB">
              <w:rPr>
                <w:rFonts w:ascii="仿宋_GB2312" w:eastAsia="仿宋_GB2312" w:hAnsi="仿宋" w:cs="楷体_GB2312" w:hint="eastAsia"/>
                <w:color w:val="000000"/>
                <w:kern w:val="0"/>
                <w:sz w:val="24"/>
              </w:rPr>
              <w:t>12</w:t>
            </w:r>
            <w:r>
              <w:rPr>
                <w:rFonts w:ascii="仿宋_GB2312" w:eastAsia="仿宋_GB2312" w:hAnsi="仿宋" w:cs="楷体_GB2312" w:hint="eastAsia"/>
                <w:color w:val="000000"/>
                <w:kern w:val="0"/>
                <w:sz w:val="24"/>
              </w:rPr>
              <w:t>4</w:t>
            </w:r>
          </w:p>
        </w:tc>
        <w:tc>
          <w:tcPr>
            <w:tcW w:w="1134" w:type="dxa"/>
            <w:tcBorders>
              <w:top w:val="nil"/>
              <w:left w:val="nil"/>
              <w:bottom w:val="single" w:sz="4" w:space="0" w:color="auto"/>
              <w:right w:val="single" w:sz="4" w:space="0" w:color="auto"/>
            </w:tcBorders>
            <w:shd w:val="clear" w:color="auto" w:fill="auto"/>
            <w:noWrap/>
            <w:vAlign w:val="center"/>
          </w:tcPr>
          <w:p w14:paraId="4997759B" w14:textId="77777777" w:rsidR="00BF5C4C" w:rsidRPr="00756CDB" w:rsidRDefault="00BF5C4C" w:rsidP="003C3F4A">
            <w:pPr>
              <w:widowControl/>
              <w:spacing w:line="300" w:lineRule="exact"/>
              <w:jc w:val="center"/>
              <w:rPr>
                <w:rFonts w:ascii="仿宋_GB2312" w:eastAsia="仿宋_GB2312" w:hAnsi="仿宋" w:cs="楷体_GB2312"/>
                <w:color w:val="000000"/>
                <w:kern w:val="0"/>
                <w:sz w:val="24"/>
              </w:rPr>
            </w:pPr>
            <w:r>
              <w:rPr>
                <w:rFonts w:ascii="仿宋_GB2312" w:eastAsia="仿宋_GB2312" w:hAnsi="仿宋" w:cs="楷体_GB2312" w:hint="eastAsia"/>
                <w:color w:val="000000"/>
                <w:kern w:val="0"/>
                <w:sz w:val="24"/>
              </w:rPr>
              <w:t>门</w:t>
            </w:r>
          </w:p>
        </w:tc>
      </w:tr>
      <w:tr w:rsidR="00BF5C4C" w:rsidRPr="00BA44A6" w14:paraId="4B0CE2AC" w14:textId="77777777" w:rsidTr="003C3F4A">
        <w:trPr>
          <w:trHeight w:hRule="exact" w:val="572"/>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809D21D" w14:textId="77777777" w:rsidR="00BF5C4C" w:rsidRPr="003C3F4A" w:rsidRDefault="003C3F4A" w:rsidP="003C3F4A">
            <w:pPr>
              <w:widowControl/>
              <w:spacing w:line="300" w:lineRule="exact"/>
              <w:jc w:val="center"/>
              <w:rPr>
                <w:rFonts w:ascii="仿宋_GB2312" w:eastAsia="仿宋_GB2312" w:hAnsi="仿宋" w:cs="楷体_GB2312"/>
                <w:kern w:val="0"/>
                <w:sz w:val="24"/>
              </w:rPr>
            </w:pPr>
            <w:r w:rsidRPr="003C3F4A">
              <w:rPr>
                <w:rFonts w:ascii="仿宋_GB2312" w:eastAsia="仿宋_GB2312" w:hAnsi="仿宋" w:cs="楷体_GB2312" w:hint="eastAsia"/>
                <w:kern w:val="0"/>
                <w:sz w:val="24"/>
              </w:rPr>
              <w:t>40</w:t>
            </w:r>
          </w:p>
        </w:tc>
        <w:tc>
          <w:tcPr>
            <w:tcW w:w="2977" w:type="dxa"/>
            <w:tcBorders>
              <w:top w:val="nil"/>
              <w:left w:val="nil"/>
              <w:bottom w:val="single" w:sz="4" w:space="0" w:color="auto"/>
              <w:right w:val="single" w:sz="4" w:space="0" w:color="auto"/>
            </w:tcBorders>
            <w:shd w:val="clear" w:color="auto" w:fill="auto"/>
            <w:noWrap/>
            <w:vAlign w:val="center"/>
          </w:tcPr>
          <w:p w14:paraId="6BCE722E" w14:textId="77777777" w:rsidR="00BF5C4C" w:rsidRPr="003C3F4A" w:rsidRDefault="00BF5C4C" w:rsidP="003C3F4A">
            <w:pPr>
              <w:widowControl/>
              <w:spacing w:line="300" w:lineRule="exact"/>
              <w:jc w:val="left"/>
              <w:rPr>
                <w:rFonts w:ascii="仿宋_GB2312" w:eastAsia="仿宋_GB2312" w:hAnsi="宋体" w:cs="宋体"/>
                <w:kern w:val="0"/>
                <w:sz w:val="24"/>
              </w:rPr>
            </w:pPr>
            <w:r w:rsidRPr="003C3F4A">
              <w:rPr>
                <w:rFonts w:ascii="仿宋_GB2312" w:eastAsia="仿宋_GB2312" w:hAnsi="宋体" w:cs="宋体" w:hint="eastAsia"/>
                <w:kern w:val="0"/>
                <w:sz w:val="24"/>
              </w:rPr>
              <w:t>躺椅</w:t>
            </w:r>
          </w:p>
        </w:tc>
        <w:tc>
          <w:tcPr>
            <w:tcW w:w="920" w:type="dxa"/>
            <w:tcBorders>
              <w:top w:val="nil"/>
              <w:left w:val="nil"/>
              <w:bottom w:val="single" w:sz="4" w:space="0" w:color="auto"/>
              <w:right w:val="single" w:sz="4" w:space="0" w:color="auto"/>
            </w:tcBorders>
            <w:shd w:val="clear" w:color="auto" w:fill="auto"/>
            <w:noWrap/>
            <w:vAlign w:val="center"/>
          </w:tcPr>
          <w:p w14:paraId="69FF5222" w14:textId="77777777" w:rsidR="00BF5C4C" w:rsidRPr="003C3F4A" w:rsidRDefault="00BF5C4C" w:rsidP="003C3F4A">
            <w:pPr>
              <w:widowControl/>
              <w:spacing w:line="300" w:lineRule="exact"/>
              <w:jc w:val="center"/>
              <w:rPr>
                <w:rFonts w:ascii="仿宋_GB2312" w:eastAsia="仿宋_GB2312" w:hAnsi="宋体" w:cs="宋体"/>
                <w:kern w:val="0"/>
                <w:sz w:val="24"/>
              </w:rPr>
            </w:pPr>
            <w:r w:rsidRPr="003C3F4A">
              <w:rPr>
                <w:rFonts w:ascii="仿宋_GB2312" w:eastAsia="仿宋_GB2312" w:hAnsi="宋体" w:cs="宋体" w:hint="eastAsia"/>
                <w:kern w:val="0"/>
                <w:sz w:val="24"/>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02FED346" w14:textId="77777777" w:rsidR="00BF5C4C" w:rsidRPr="003C3F4A" w:rsidRDefault="00BF5C4C" w:rsidP="003C3F4A">
            <w:pPr>
              <w:widowControl/>
              <w:spacing w:line="300" w:lineRule="exact"/>
              <w:jc w:val="center"/>
              <w:rPr>
                <w:rFonts w:ascii="仿宋_GB2312" w:eastAsia="仿宋_GB2312" w:hAnsi="宋体" w:cs="宋体"/>
                <w:kern w:val="0"/>
                <w:sz w:val="24"/>
              </w:rPr>
            </w:pPr>
            <w:r w:rsidRPr="003C3F4A">
              <w:rPr>
                <w:rFonts w:ascii="仿宋_GB2312" w:eastAsia="仿宋_GB2312" w:hAnsi="宋体" w:cs="宋体" w:hint="eastAsia"/>
                <w:kern w:val="0"/>
                <w:sz w:val="24"/>
              </w:rPr>
              <w:t>20</w:t>
            </w:r>
          </w:p>
        </w:tc>
        <w:tc>
          <w:tcPr>
            <w:tcW w:w="1134" w:type="dxa"/>
            <w:tcBorders>
              <w:top w:val="nil"/>
              <w:left w:val="nil"/>
              <w:bottom w:val="single" w:sz="4" w:space="0" w:color="auto"/>
              <w:right w:val="single" w:sz="4" w:space="0" w:color="auto"/>
            </w:tcBorders>
            <w:shd w:val="clear" w:color="auto" w:fill="auto"/>
            <w:noWrap/>
            <w:vAlign w:val="center"/>
          </w:tcPr>
          <w:p w14:paraId="04FBCDA5" w14:textId="77777777" w:rsidR="00BF5C4C" w:rsidRPr="003C3F4A" w:rsidRDefault="00BF5C4C" w:rsidP="003C3F4A">
            <w:pPr>
              <w:widowControl/>
              <w:spacing w:line="300" w:lineRule="exact"/>
              <w:jc w:val="center"/>
              <w:rPr>
                <w:rFonts w:ascii="仿宋_GB2312" w:eastAsia="仿宋_GB2312" w:hAnsi="宋体" w:cs="宋体"/>
                <w:kern w:val="0"/>
                <w:sz w:val="24"/>
              </w:rPr>
            </w:pPr>
            <w:r w:rsidRPr="003C3F4A">
              <w:rPr>
                <w:rFonts w:ascii="仿宋_GB2312" w:eastAsia="仿宋_GB2312" w:hAnsi="宋体" w:cs="宋体" w:hint="eastAsia"/>
                <w:kern w:val="0"/>
                <w:sz w:val="24"/>
              </w:rPr>
              <w:t>张</w:t>
            </w:r>
          </w:p>
        </w:tc>
      </w:tr>
      <w:tr w:rsidR="00BF5C4C" w:rsidRPr="00BA44A6" w14:paraId="71EF141F" w14:textId="77777777" w:rsidTr="003C3F4A">
        <w:trPr>
          <w:trHeight w:hRule="exact" w:val="566"/>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860C601" w14:textId="77777777" w:rsidR="00BF5C4C" w:rsidRPr="003C3F4A" w:rsidRDefault="003C3F4A" w:rsidP="003C3F4A">
            <w:pPr>
              <w:widowControl/>
              <w:spacing w:line="300" w:lineRule="exact"/>
              <w:jc w:val="center"/>
              <w:rPr>
                <w:rFonts w:ascii="仿宋_GB2312" w:eastAsia="仿宋_GB2312" w:hAnsi="仿宋" w:cs="楷体_GB2312"/>
                <w:kern w:val="0"/>
                <w:sz w:val="24"/>
              </w:rPr>
            </w:pPr>
            <w:r w:rsidRPr="003C3F4A">
              <w:rPr>
                <w:rFonts w:ascii="仿宋_GB2312" w:eastAsia="仿宋_GB2312" w:hAnsi="仿宋" w:cs="楷体_GB2312" w:hint="eastAsia"/>
                <w:kern w:val="0"/>
                <w:sz w:val="24"/>
              </w:rPr>
              <w:t>41</w:t>
            </w:r>
          </w:p>
        </w:tc>
        <w:tc>
          <w:tcPr>
            <w:tcW w:w="2977" w:type="dxa"/>
            <w:tcBorders>
              <w:top w:val="nil"/>
              <w:left w:val="nil"/>
              <w:bottom w:val="single" w:sz="4" w:space="0" w:color="auto"/>
              <w:right w:val="single" w:sz="4" w:space="0" w:color="auto"/>
            </w:tcBorders>
            <w:shd w:val="clear" w:color="auto" w:fill="auto"/>
            <w:noWrap/>
            <w:vAlign w:val="center"/>
          </w:tcPr>
          <w:p w14:paraId="4398E3A3" w14:textId="77777777" w:rsidR="00BF5C4C" w:rsidRPr="003C3F4A" w:rsidRDefault="00BF5C4C" w:rsidP="003C3F4A">
            <w:pPr>
              <w:widowControl/>
              <w:spacing w:line="300" w:lineRule="exact"/>
              <w:jc w:val="left"/>
              <w:rPr>
                <w:rFonts w:ascii="仿宋_GB2312" w:eastAsia="仿宋_GB2312" w:hAnsi="宋体" w:cs="宋体"/>
                <w:kern w:val="0"/>
                <w:sz w:val="24"/>
              </w:rPr>
            </w:pPr>
            <w:r w:rsidRPr="003C3F4A">
              <w:rPr>
                <w:rFonts w:ascii="仿宋_GB2312" w:eastAsia="仿宋_GB2312" w:hAnsi="宋体" w:cs="宋体" w:hint="eastAsia"/>
                <w:kern w:val="0"/>
                <w:sz w:val="24"/>
              </w:rPr>
              <w:t>加热炉</w:t>
            </w:r>
          </w:p>
        </w:tc>
        <w:tc>
          <w:tcPr>
            <w:tcW w:w="920" w:type="dxa"/>
            <w:tcBorders>
              <w:top w:val="nil"/>
              <w:left w:val="nil"/>
              <w:bottom w:val="single" w:sz="4" w:space="0" w:color="auto"/>
              <w:right w:val="single" w:sz="4" w:space="0" w:color="auto"/>
            </w:tcBorders>
            <w:shd w:val="clear" w:color="auto" w:fill="auto"/>
            <w:noWrap/>
            <w:vAlign w:val="center"/>
          </w:tcPr>
          <w:p w14:paraId="5B61C4CC" w14:textId="77777777" w:rsidR="00BF5C4C" w:rsidRPr="003C3F4A" w:rsidRDefault="00BF5C4C" w:rsidP="003C3F4A">
            <w:pPr>
              <w:widowControl/>
              <w:spacing w:line="300" w:lineRule="exact"/>
              <w:jc w:val="center"/>
              <w:rPr>
                <w:rFonts w:ascii="仿宋_GB2312" w:eastAsia="仿宋_GB2312" w:hAnsi="宋体" w:cs="宋体"/>
                <w:kern w:val="0"/>
                <w:sz w:val="24"/>
              </w:rPr>
            </w:pPr>
            <w:r w:rsidRPr="003C3F4A">
              <w:rPr>
                <w:rFonts w:ascii="仿宋_GB2312" w:eastAsia="仿宋_GB2312" w:hAnsi="宋体" w:cs="宋体" w:hint="eastAsia"/>
                <w:kern w:val="0"/>
                <w:sz w:val="24"/>
              </w:rPr>
              <w:t xml:space="preserve">　</w:t>
            </w:r>
          </w:p>
        </w:tc>
        <w:tc>
          <w:tcPr>
            <w:tcW w:w="1709" w:type="dxa"/>
            <w:tcBorders>
              <w:top w:val="nil"/>
              <w:left w:val="nil"/>
              <w:bottom w:val="single" w:sz="4" w:space="0" w:color="auto"/>
              <w:right w:val="single" w:sz="4" w:space="0" w:color="auto"/>
            </w:tcBorders>
            <w:shd w:val="clear" w:color="auto" w:fill="auto"/>
            <w:noWrap/>
            <w:vAlign w:val="center"/>
          </w:tcPr>
          <w:p w14:paraId="50C7A51E" w14:textId="77777777" w:rsidR="00BF5C4C" w:rsidRPr="003C3F4A" w:rsidRDefault="00BF5C4C" w:rsidP="003C3F4A">
            <w:pPr>
              <w:widowControl/>
              <w:spacing w:line="300" w:lineRule="exact"/>
              <w:jc w:val="center"/>
              <w:rPr>
                <w:rFonts w:ascii="仿宋_GB2312" w:eastAsia="仿宋_GB2312" w:hAnsi="宋体" w:cs="宋体"/>
                <w:kern w:val="0"/>
                <w:sz w:val="24"/>
              </w:rPr>
            </w:pPr>
            <w:r w:rsidRPr="003C3F4A">
              <w:rPr>
                <w:rFonts w:ascii="仿宋_GB2312" w:eastAsia="仿宋_GB2312" w:hAnsi="宋体" w:cs="宋体" w:hint="eastAsia"/>
                <w:kern w:val="0"/>
                <w:sz w:val="24"/>
              </w:rPr>
              <w:t>1</w:t>
            </w:r>
          </w:p>
        </w:tc>
        <w:tc>
          <w:tcPr>
            <w:tcW w:w="1134" w:type="dxa"/>
            <w:tcBorders>
              <w:top w:val="nil"/>
              <w:left w:val="nil"/>
              <w:bottom w:val="single" w:sz="4" w:space="0" w:color="auto"/>
              <w:right w:val="single" w:sz="4" w:space="0" w:color="auto"/>
            </w:tcBorders>
            <w:shd w:val="clear" w:color="auto" w:fill="auto"/>
            <w:noWrap/>
            <w:vAlign w:val="center"/>
          </w:tcPr>
          <w:p w14:paraId="16165607" w14:textId="77777777" w:rsidR="00BF5C4C" w:rsidRPr="003C3F4A" w:rsidRDefault="00BF5C4C" w:rsidP="003C3F4A">
            <w:pPr>
              <w:widowControl/>
              <w:spacing w:line="300" w:lineRule="exact"/>
              <w:jc w:val="center"/>
              <w:rPr>
                <w:rFonts w:ascii="仿宋_GB2312" w:eastAsia="仿宋_GB2312" w:hAnsi="宋体" w:cs="宋体"/>
                <w:kern w:val="0"/>
                <w:sz w:val="24"/>
              </w:rPr>
            </w:pPr>
            <w:r w:rsidRPr="003C3F4A">
              <w:rPr>
                <w:rFonts w:ascii="仿宋_GB2312" w:eastAsia="仿宋_GB2312" w:hAnsi="宋体" w:cs="宋体" w:hint="eastAsia"/>
                <w:kern w:val="0"/>
                <w:sz w:val="24"/>
              </w:rPr>
              <w:t>台</w:t>
            </w:r>
          </w:p>
        </w:tc>
      </w:tr>
    </w:tbl>
    <w:p w14:paraId="7BE3D155" w14:textId="77777777" w:rsidR="005475DC" w:rsidRPr="005475DC" w:rsidRDefault="00BF5C4C" w:rsidP="003C3F4A">
      <w:pPr>
        <w:widowControl/>
        <w:spacing w:line="300" w:lineRule="exact"/>
        <w:rPr>
          <w:rFonts w:ascii="宋体" w:hAnsi="宋体"/>
          <w:b/>
          <w:sz w:val="32"/>
          <w:szCs w:val="32"/>
        </w:rPr>
      </w:pPr>
      <w:r>
        <w:rPr>
          <w:rFonts w:ascii="宋体" w:hAnsi="宋体" w:hint="eastAsia"/>
          <w:b/>
          <w:sz w:val="32"/>
          <w:szCs w:val="32"/>
        </w:rPr>
        <w:t xml:space="preserve">  </w:t>
      </w:r>
    </w:p>
    <w:sectPr w:rsidR="005475DC" w:rsidRPr="005475DC" w:rsidSect="00081398">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23A55" w14:textId="77777777" w:rsidR="007F5A8B" w:rsidRDefault="007F5A8B">
      <w:r>
        <w:separator/>
      </w:r>
    </w:p>
  </w:endnote>
  <w:endnote w:type="continuationSeparator" w:id="0">
    <w:p w14:paraId="11FF114E" w14:textId="77777777" w:rsidR="007F5A8B" w:rsidRDefault="007F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39AB" w14:textId="77777777" w:rsidR="00A56587" w:rsidRDefault="00A56587" w:rsidP="003717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22E37CD" w14:textId="77777777" w:rsidR="00A56587" w:rsidRDefault="00A565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D91F" w14:textId="77777777" w:rsidR="00A56587" w:rsidRDefault="00A56587" w:rsidP="003717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C71BD">
      <w:rPr>
        <w:rStyle w:val="a6"/>
        <w:noProof/>
      </w:rPr>
      <w:t>1</w:t>
    </w:r>
    <w:r>
      <w:rPr>
        <w:rStyle w:val="a6"/>
      </w:rPr>
      <w:fldChar w:fldCharType="end"/>
    </w:r>
  </w:p>
  <w:p w14:paraId="47B34E55" w14:textId="77777777" w:rsidR="00A56587" w:rsidRDefault="00A565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517A" w14:textId="77777777" w:rsidR="007F5A8B" w:rsidRDefault="007F5A8B">
      <w:r>
        <w:separator/>
      </w:r>
    </w:p>
  </w:footnote>
  <w:footnote w:type="continuationSeparator" w:id="0">
    <w:p w14:paraId="06640CCE" w14:textId="77777777" w:rsidR="007F5A8B" w:rsidRDefault="007F5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1D93" w14:textId="77777777" w:rsidR="00A56587" w:rsidRDefault="00A56587" w:rsidP="009D02F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77B7"/>
    <w:multiLevelType w:val="hybridMultilevel"/>
    <w:tmpl w:val="4BFA39B8"/>
    <w:lvl w:ilvl="0" w:tplc="BA106EAC">
      <w:start w:val="1"/>
      <w:numFmt w:val="japaneseCounting"/>
      <w:lvlText w:val="第%1章"/>
      <w:lvlJc w:val="left"/>
      <w:pPr>
        <w:ind w:left="1397" w:hanging="855"/>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1">
    <w:nsid w:val="506C034A"/>
    <w:multiLevelType w:val="hybridMultilevel"/>
    <w:tmpl w:val="88967C3A"/>
    <w:lvl w:ilvl="0" w:tplc="0074D41A">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1A"/>
    <w:rsid w:val="00000327"/>
    <w:rsid w:val="00001079"/>
    <w:rsid w:val="000058CA"/>
    <w:rsid w:val="00005B1B"/>
    <w:rsid w:val="00013C86"/>
    <w:rsid w:val="00014C33"/>
    <w:rsid w:val="00022415"/>
    <w:rsid w:val="00023966"/>
    <w:rsid w:val="00023A30"/>
    <w:rsid w:val="00037C20"/>
    <w:rsid w:val="00043B5E"/>
    <w:rsid w:val="00074523"/>
    <w:rsid w:val="00074E7B"/>
    <w:rsid w:val="00081398"/>
    <w:rsid w:val="00083D0F"/>
    <w:rsid w:val="0009391F"/>
    <w:rsid w:val="000A5D5D"/>
    <w:rsid w:val="000C39E4"/>
    <w:rsid w:val="000C59B3"/>
    <w:rsid w:val="000D1E43"/>
    <w:rsid w:val="000D2914"/>
    <w:rsid w:val="000D72E9"/>
    <w:rsid w:val="000E3960"/>
    <w:rsid w:val="000E6000"/>
    <w:rsid w:val="000E7651"/>
    <w:rsid w:val="000E7CB5"/>
    <w:rsid w:val="000F258B"/>
    <w:rsid w:val="000F2FF5"/>
    <w:rsid w:val="000F53A9"/>
    <w:rsid w:val="001045B7"/>
    <w:rsid w:val="00117FFC"/>
    <w:rsid w:val="00121D4F"/>
    <w:rsid w:val="0012731E"/>
    <w:rsid w:val="0013704F"/>
    <w:rsid w:val="00145D58"/>
    <w:rsid w:val="00161531"/>
    <w:rsid w:val="00166F95"/>
    <w:rsid w:val="001701FC"/>
    <w:rsid w:val="00172874"/>
    <w:rsid w:val="00186F9E"/>
    <w:rsid w:val="001A0EF8"/>
    <w:rsid w:val="001A1B44"/>
    <w:rsid w:val="001B78D9"/>
    <w:rsid w:val="001C59B6"/>
    <w:rsid w:val="001C5A70"/>
    <w:rsid w:val="001C5A81"/>
    <w:rsid w:val="001D2478"/>
    <w:rsid w:val="001D548D"/>
    <w:rsid w:val="001E3B1A"/>
    <w:rsid w:val="001F0746"/>
    <w:rsid w:val="00204FEE"/>
    <w:rsid w:val="00210677"/>
    <w:rsid w:val="00212974"/>
    <w:rsid w:val="0021762C"/>
    <w:rsid w:val="00222E41"/>
    <w:rsid w:val="00222ED3"/>
    <w:rsid w:val="00223188"/>
    <w:rsid w:val="002232F6"/>
    <w:rsid w:val="00236BE4"/>
    <w:rsid w:val="00243069"/>
    <w:rsid w:val="002435C5"/>
    <w:rsid w:val="00247104"/>
    <w:rsid w:val="002860FA"/>
    <w:rsid w:val="002B306B"/>
    <w:rsid w:val="002B446A"/>
    <w:rsid w:val="002C03F7"/>
    <w:rsid w:val="002C1298"/>
    <w:rsid w:val="002C44B9"/>
    <w:rsid w:val="002D17C1"/>
    <w:rsid w:val="002D5EC9"/>
    <w:rsid w:val="002E4C4B"/>
    <w:rsid w:val="003031BF"/>
    <w:rsid w:val="00305383"/>
    <w:rsid w:val="003112E0"/>
    <w:rsid w:val="00313DE3"/>
    <w:rsid w:val="00313E2A"/>
    <w:rsid w:val="00325499"/>
    <w:rsid w:val="003379C3"/>
    <w:rsid w:val="003425B0"/>
    <w:rsid w:val="00346822"/>
    <w:rsid w:val="00346976"/>
    <w:rsid w:val="00352CDA"/>
    <w:rsid w:val="0036343C"/>
    <w:rsid w:val="00367E1F"/>
    <w:rsid w:val="003717DE"/>
    <w:rsid w:val="00372E44"/>
    <w:rsid w:val="00375C6D"/>
    <w:rsid w:val="003771EF"/>
    <w:rsid w:val="00393002"/>
    <w:rsid w:val="00396A49"/>
    <w:rsid w:val="003B4613"/>
    <w:rsid w:val="003B5AB0"/>
    <w:rsid w:val="003C3F4A"/>
    <w:rsid w:val="003C7375"/>
    <w:rsid w:val="003D018E"/>
    <w:rsid w:val="003D16EC"/>
    <w:rsid w:val="003D6F78"/>
    <w:rsid w:val="003D7CE8"/>
    <w:rsid w:val="003E1CA3"/>
    <w:rsid w:val="003F091A"/>
    <w:rsid w:val="003F641F"/>
    <w:rsid w:val="004002CF"/>
    <w:rsid w:val="00403F29"/>
    <w:rsid w:val="00404ECA"/>
    <w:rsid w:val="00407396"/>
    <w:rsid w:val="004123A5"/>
    <w:rsid w:val="00417C34"/>
    <w:rsid w:val="0043035C"/>
    <w:rsid w:val="00431BB1"/>
    <w:rsid w:val="004349BD"/>
    <w:rsid w:val="00436211"/>
    <w:rsid w:val="00444534"/>
    <w:rsid w:val="004618E3"/>
    <w:rsid w:val="00474924"/>
    <w:rsid w:val="00476562"/>
    <w:rsid w:val="0047705D"/>
    <w:rsid w:val="00480531"/>
    <w:rsid w:val="0048057D"/>
    <w:rsid w:val="004839CA"/>
    <w:rsid w:val="004A2C17"/>
    <w:rsid w:val="004A6D9B"/>
    <w:rsid w:val="004D1D90"/>
    <w:rsid w:val="004D3D44"/>
    <w:rsid w:val="004D77DE"/>
    <w:rsid w:val="004E6B09"/>
    <w:rsid w:val="005017D8"/>
    <w:rsid w:val="00501A94"/>
    <w:rsid w:val="00502216"/>
    <w:rsid w:val="00504B44"/>
    <w:rsid w:val="00514AED"/>
    <w:rsid w:val="005166D6"/>
    <w:rsid w:val="00523C9E"/>
    <w:rsid w:val="00531CCB"/>
    <w:rsid w:val="005321A4"/>
    <w:rsid w:val="0053638F"/>
    <w:rsid w:val="00547038"/>
    <w:rsid w:val="005475DC"/>
    <w:rsid w:val="0055409F"/>
    <w:rsid w:val="005551BA"/>
    <w:rsid w:val="00560D7E"/>
    <w:rsid w:val="00562674"/>
    <w:rsid w:val="00565523"/>
    <w:rsid w:val="0057236A"/>
    <w:rsid w:val="00582A6C"/>
    <w:rsid w:val="0058488D"/>
    <w:rsid w:val="005930EB"/>
    <w:rsid w:val="00594942"/>
    <w:rsid w:val="005A1CB5"/>
    <w:rsid w:val="005B6129"/>
    <w:rsid w:val="005C71BD"/>
    <w:rsid w:val="005D03D6"/>
    <w:rsid w:val="005D243E"/>
    <w:rsid w:val="005D658B"/>
    <w:rsid w:val="005E4587"/>
    <w:rsid w:val="005F68FC"/>
    <w:rsid w:val="005F6D80"/>
    <w:rsid w:val="00606774"/>
    <w:rsid w:val="006106CA"/>
    <w:rsid w:val="0061251A"/>
    <w:rsid w:val="00621C4D"/>
    <w:rsid w:val="00633013"/>
    <w:rsid w:val="00634B4F"/>
    <w:rsid w:val="00637614"/>
    <w:rsid w:val="00646712"/>
    <w:rsid w:val="00656DE4"/>
    <w:rsid w:val="00661E4C"/>
    <w:rsid w:val="006645AB"/>
    <w:rsid w:val="006656FA"/>
    <w:rsid w:val="00672814"/>
    <w:rsid w:val="0067586F"/>
    <w:rsid w:val="006759D2"/>
    <w:rsid w:val="00677D3F"/>
    <w:rsid w:val="006811BF"/>
    <w:rsid w:val="00686DCC"/>
    <w:rsid w:val="00692BB3"/>
    <w:rsid w:val="006B1465"/>
    <w:rsid w:val="006B7371"/>
    <w:rsid w:val="006C5852"/>
    <w:rsid w:val="006C750A"/>
    <w:rsid w:val="006D04BA"/>
    <w:rsid w:val="006D668D"/>
    <w:rsid w:val="006E130D"/>
    <w:rsid w:val="006E1390"/>
    <w:rsid w:val="006F1F70"/>
    <w:rsid w:val="006F2875"/>
    <w:rsid w:val="006F3DAE"/>
    <w:rsid w:val="00707059"/>
    <w:rsid w:val="00713A4C"/>
    <w:rsid w:val="00714AAC"/>
    <w:rsid w:val="00717AE3"/>
    <w:rsid w:val="007229B4"/>
    <w:rsid w:val="007239BF"/>
    <w:rsid w:val="0073550F"/>
    <w:rsid w:val="007449AE"/>
    <w:rsid w:val="00752A4C"/>
    <w:rsid w:val="007536ED"/>
    <w:rsid w:val="00756B73"/>
    <w:rsid w:val="00756CDB"/>
    <w:rsid w:val="0076041D"/>
    <w:rsid w:val="007626B3"/>
    <w:rsid w:val="00797F99"/>
    <w:rsid w:val="007B0297"/>
    <w:rsid w:val="007B5CC2"/>
    <w:rsid w:val="007B662B"/>
    <w:rsid w:val="007C2E72"/>
    <w:rsid w:val="007C4928"/>
    <w:rsid w:val="007D6579"/>
    <w:rsid w:val="007F23CD"/>
    <w:rsid w:val="007F5A8B"/>
    <w:rsid w:val="007F6AA4"/>
    <w:rsid w:val="0080130C"/>
    <w:rsid w:val="008068A0"/>
    <w:rsid w:val="00814627"/>
    <w:rsid w:val="0082432E"/>
    <w:rsid w:val="00824909"/>
    <w:rsid w:val="00827B77"/>
    <w:rsid w:val="00836F04"/>
    <w:rsid w:val="0084160E"/>
    <w:rsid w:val="008433D7"/>
    <w:rsid w:val="00845932"/>
    <w:rsid w:val="00853E72"/>
    <w:rsid w:val="00863224"/>
    <w:rsid w:val="00864C9A"/>
    <w:rsid w:val="00885B88"/>
    <w:rsid w:val="00892CD9"/>
    <w:rsid w:val="008938D5"/>
    <w:rsid w:val="008A1BF9"/>
    <w:rsid w:val="008C0339"/>
    <w:rsid w:val="008C1D86"/>
    <w:rsid w:val="008C72F4"/>
    <w:rsid w:val="008D56A9"/>
    <w:rsid w:val="008D5C71"/>
    <w:rsid w:val="008D61BD"/>
    <w:rsid w:val="008E2334"/>
    <w:rsid w:val="008E55CD"/>
    <w:rsid w:val="008E70A1"/>
    <w:rsid w:val="008F0048"/>
    <w:rsid w:val="008F5038"/>
    <w:rsid w:val="008F50DB"/>
    <w:rsid w:val="00901651"/>
    <w:rsid w:val="00901DE9"/>
    <w:rsid w:val="00911360"/>
    <w:rsid w:val="00911851"/>
    <w:rsid w:val="009146BC"/>
    <w:rsid w:val="009172F8"/>
    <w:rsid w:val="009237EF"/>
    <w:rsid w:val="009257FF"/>
    <w:rsid w:val="0093147D"/>
    <w:rsid w:val="00937E74"/>
    <w:rsid w:val="00947828"/>
    <w:rsid w:val="00955BE1"/>
    <w:rsid w:val="00957F43"/>
    <w:rsid w:val="0098176E"/>
    <w:rsid w:val="00981CBD"/>
    <w:rsid w:val="00982906"/>
    <w:rsid w:val="00983880"/>
    <w:rsid w:val="00991BBB"/>
    <w:rsid w:val="009931D9"/>
    <w:rsid w:val="00993B83"/>
    <w:rsid w:val="009964B1"/>
    <w:rsid w:val="009A2D39"/>
    <w:rsid w:val="009A72EB"/>
    <w:rsid w:val="009C2225"/>
    <w:rsid w:val="009C4F28"/>
    <w:rsid w:val="009D02FA"/>
    <w:rsid w:val="009D12F5"/>
    <w:rsid w:val="009D2A7B"/>
    <w:rsid w:val="009D4C70"/>
    <w:rsid w:val="009D58CE"/>
    <w:rsid w:val="009D5D4D"/>
    <w:rsid w:val="009E3F55"/>
    <w:rsid w:val="009E4FA5"/>
    <w:rsid w:val="009E57F3"/>
    <w:rsid w:val="009E5B79"/>
    <w:rsid w:val="009F3759"/>
    <w:rsid w:val="009F4753"/>
    <w:rsid w:val="00A04592"/>
    <w:rsid w:val="00A06938"/>
    <w:rsid w:val="00A07C3D"/>
    <w:rsid w:val="00A16936"/>
    <w:rsid w:val="00A26759"/>
    <w:rsid w:val="00A3277F"/>
    <w:rsid w:val="00A33D07"/>
    <w:rsid w:val="00A36240"/>
    <w:rsid w:val="00A37EDB"/>
    <w:rsid w:val="00A4296C"/>
    <w:rsid w:val="00A54DE5"/>
    <w:rsid w:val="00A562F7"/>
    <w:rsid w:val="00A56587"/>
    <w:rsid w:val="00A6418F"/>
    <w:rsid w:val="00A66CE1"/>
    <w:rsid w:val="00A76337"/>
    <w:rsid w:val="00A8362B"/>
    <w:rsid w:val="00A930CE"/>
    <w:rsid w:val="00AA0F17"/>
    <w:rsid w:val="00AA2B40"/>
    <w:rsid w:val="00AA456C"/>
    <w:rsid w:val="00AA7AA8"/>
    <w:rsid w:val="00AA7AF6"/>
    <w:rsid w:val="00AB014E"/>
    <w:rsid w:val="00AB2761"/>
    <w:rsid w:val="00AB5460"/>
    <w:rsid w:val="00AC0ACD"/>
    <w:rsid w:val="00AE2FCA"/>
    <w:rsid w:val="00AE3FDB"/>
    <w:rsid w:val="00AF0B21"/>
    <w:rsid w:val="00AF3D28"/>
    <w:rsid w:val="00B06C58"/>
    <w:rsid w:val="00B10D9B"/>
    <w:rsid w:val="00B11B80"/>
    <w:rsid w:val="00B2061C"/>
    <w:rsid w:val="00B21C68"/>
    <w:rsid w:val="00B2651E"/>
    <w:rsid w:val="00B30FA4"/>
    <w:rsid w:val="00B3339E"/>
    <w:rsid w:val="00B33ADD"/>
    <w:rsid w:val="00B37110"/>
    <w:rsid w:val="00B43413"/>
    <w:rsid w:val="00B50996"/>
    <w:rsid w:val="00B74AA1"/>
    <w:rsid w:val="00B8090A"/>
    <w:rsid w:val="00B9166F"/>
    <w:rsid w:val="00B97EE1"/>
    <w:rsid w:val="00BA31FC"/>
    <w:rsid w:val="00BA44A6"/>
    <w:rsid w:val="00BA64BB"/>
    <w:rsid w:val="00BC278F"/>
    <w:rsid w:val="00BC43B7"/>
    <w:rsid w:val="00BC46A7"/>
    <w:rsid w:val="00BC5017"/>
    <w:rsid w:val="00BE0077"/>
    <w:rsid w:val="00BE737F"/>
    <w:rsid w:val="00BF0B69"/>
    <w:rsid w:val="00BF0DD6"/>
    <w:rsid w:val="00BF5C4C"/>
    <w:rsid w:val="00BF7F30"/>
    <w:rsid w:val="00C12F7E"/>
    <w:rsid w:val="00C14733"/>
    <w:rsid w:val="00C1618C"/>
    <w:rsid w:val="00C25B9C"/>
    <w:rsid w:val="00C41B2F"/>
    <w:rsid w:val="00C477CE"/>
    <w:rsid w:val="00C477FF"/>
    <w:rsid w:val="00C47FC5"/>
    <w:rsid w:val="00C73088"/>
    <w:rsid w:val="00C94E94"/>
    <w:rsid w:val="00C95192"/>
    <w:rsid w:val="00CA12DE"/>
    <w:rsid w:val="00CB4742"/>
    <w:rsid w:val="00CB5D5B"/>
    <w:rsid w:val="00CB7680"/>
    <w:rsid w:val="00CC2AFB"/>
    <w:rsid w:val="00CC36F2"/>
    <w:rsid w:val="00CC6133"/>
    <w:rsid w:val="00CE4548"/>
    <w:rsid w:val="00CF00B9"/>
    <w:rsid w:val="00CF1F4A"/>
    <w:rsid w:val="00CF4B12"/>
    <w:rsid w:val="00CF6982"/>
    <w:rsid w:val="00D038A4"/>
    <w:rsid w:val="00D101BC"/>
    <w:rsid w:val="00D24876"/>
    <w:rsid w:val="00D35E61"/>
    <w:rsid w:val="00D43533"/>
    <w:rsid w:val="00D45A10"/>
    <w:rsid w:val="00D47CAC"/>
    <w:rsid w:val="00D6302A"/>
    <w:rsid w:val="00D6315A"/>
    <w:rsid w:val="00D637E8"/>
    <w:rsid w:val="00D73F23"/>
    <w:rsid w:val="00D809D2"/>
    <w:rsid w:val="00D8411D"/>
    <w:rsid w:val="00D84B0E"/>
    <w:rsid w:val="00D86561"/>
    <w:rsid w:val="00D907D8"/>
    <w:rsid w:val="00D90E14"/>
    <w:rsid w:val="00D90FF2"/>
    <w:rsid w:val="00D93944"/>
    <w:rsid w:val="00DA48F9"/>
    <w:rsid w:val="00DA4E64"/>
    <w:rsid w:val="00DB3EC4"/>
    <w:rsid w:val="00DC0AA0"/>
    <w:rsid w:val="00DD07B9"/>
    <w:rsid w:val="00DE066D"/>
    <w:rsid w:val="00DE3775"/>
    <w:rsid w:val="00DE43D2"/>
    <w:rsid w:val="00DE6A56"/>
    <w:rsid w:val="00DF0F5E"/>
    <w:rsid w:val="00E06A23"/>
    <w:rsid w:val="00E14BAC"/>
    <w:rsid w:val="00E15141"/>
    <w:rsid w:val="00E30A1D"/>
    <w:rsid w:val="00E33BF4"/>
    <w:rsid w:val="00E4066B"/>
    <w:rsid w:val="00E71379"/>
    <w:rsid w:val="00E76C1A"/>
    <w:rsid w:val="00E8743A"/>
    <w:rsid w:val="00E9473B"/>
    <w:rsid w:val="00EA2EFD"/>
    <w:rsid w:val="00EB3268"/>
    <w:rsid w:val="00EB5FF1"/>
    <w:rsid w:val="00ED271E"/>
    <w:rsid w:val="00ED6CF9"/>
    <w:rsid w:val="00EE0ABB"/>
    <w:rsid w:val="00EE61B5"/>
    <w:rsid w:val="00EF0287"/>
    <w:rsid w:val="00EF52AB"/>
    <w:rsid w:val="00F04BAF"/>
    <w:rsid w:val="00F1541B"/>
    <w:rsid w:val="00F1665B"/>
    <w:rsid w:val="00F203A3"/>
    <w:rsid w:val="00F243AE"/>
    <w:rsid w:val="00F3475A"/>
    <w:rsid w:val="00F4065C"/>
    <w:rsid w:val="00F51444"/>
    <w:rsid w:val="00F75606"/>
    <w:rsid w:val="00F7637D"/>
    <w:rsid w:val="00F812FE"/>
    <w:rsid w:val="00F83138"/>
    <w:rsid w:val="00FA6D44"/>
    <w:rsid w:val="00FB505D"/>
    <w:rsid w:val="00FB65E1"/>
    <w:rsid w:val="00FC1457"/>
    <w:rsid w:val="00FC5CAE"/>
    <w:rsid w:val="00FD7454"/>
    <w:rsid w:val="00FE1204"/>
    <w:rsid w:val="00FE6D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1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457"/>
    <w:pPr>
      <w:pBdr>
        <w:bottom w:val="single" w:sz="6" w:space="1" w:color="auto"/>
      </w:pBdr>
      <w:tabs>
        <w:tab w:val="center" w:pos="4153"/>
        <w:tab w:val="right" w:pos="8306"/>
      </w:tabs>
      <w:snapToGrid w:val="0"/>
      <w:jc w:val="center"/>
    </w:pPr>
    <w:rPr>
      <w:sz w:val="18"/>
      <w:szCs w:val="18"/>
    </w:rPr>
  </w:style>
  <w:style w:type="paragraph" w:styleId="a4">
    <w:name w:val="footer"/>
    <w:basedOn w:val="a"/>
    <w:rsid w:val="00FC1457"/>
    <w:pPr>
      <w:tabs>
        <w:tab w:val="center" w:pos="4153"/>
        <w:tab w:val="right" w:pos="8306"/>
      </w:tabs>
      <w:snapToGrid w:val="0"/>
      <w:jc w:val="left"/>
    </w:pPr>
    <w:rPr>
      <w:sz w:val="18"/>
      <w:szCs w:val="18"/>
    </w:rPr>
  </w:style>
  <w:style w:type="table" w:styleId="a5">
    <w:name w:val="Table Grid"/>
    <w:basedOn w:val="a1"/>
    <w:rsid w:val="00C94E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145D58"/>
  </w:style>
  <w:style w:type="paragraph" w:styleId="a7">
    <w:name w:val="Balloon Text"/>
    <w:basedOn w:val="a"/>
    <w:link w:val="Char"/>
    <w:rsid w:val="00827B77"/>
    <w:rPr>
      <w:sz w:val="18"/>
      <w:szCs w:val="18"/>
    </w:rPr>
  </w:style>
  <w:style w:type="character" w:customStyle="1" w:styleId="Char">
    <w:name w:val="批注框文本 Char"/>
    <w:basedOn w:val="a0"/>
    <w:link w:val="a7"/>
    <w:rsid w:val="00827B7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457"/>
    <w:pPr>
      <w:pBdr>
        <w:bottom w:val="single" w:sz="6" w:space="1" w:color="auto"/>
      </w:pBdr>
      <w:tabs>
        <w:tab w:val="center" w:pos="4153"/>
        <w:tab w:val="right" w:pos="8306"/>
      </w:tabs>
      <w:snapToGrid w:val="0"/>
      <w:jc w:val="center"/>
    </w:pPr>
    <w:rPr>
      <w:sz w:val="18"/>
      <w:szCs w:val="18"/>
    </w:rPr>
  </w:style>
  <w:style w:type="paragraph" w:styleId="a4">
    <w:name w:val="footer"/>
    <w:basedOn w:val="a"/>
    <w:rsid w:val="00FC1457"/>
    <w:pPr>
      <w:tabs>
        <w:tab w:val="center" w:pos="4153"/>
        <w:tab w:val="right" w:pos="8306"/>
      </w:tabs>
      <w:snapToGrid w:val="0"/>
      <w:jc w:val="left"/>
    </w:pPr>
    <w:rPr>
      <w:sz w:val="18"/>
      <w:szCs w:val="18"/>
    </w:rPr>
  </w:style>
  <w:style w:type="table" w:styleId="a5">
    <w:name w:val="Table Grid"/>
    <w:basedOn w:val="a1"/>
    <w:rsid w:val="00C94E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145D58"/>
  </w:style>
  <w:style w:type="paragraph" w:styleId="a7">
    <w:name w:val="Balloon Text"/>
    <w:basedOn w:val="a"/>
    <w:link w:val="Char"/>
    <w:rsid w:val="00827B77"/>
    <w:rPr>
      <w:sz w:val="18"/>
      <w:szCs w:val="18"/>
    </w:rPr>
  </w:style>
  <w:style w:type="character" w:customStyle="1" w:styleId="Char">
    <w:name w:val="批注框文本 Char"/>
    <w:basedOn w:val="a0"/>
    <w:link w:val="a7"/>
    <w:rsid w:val="00827B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3492">
      <w:bodyDiv w:val="1"/>
      <w:marLeft w:val="0"/>
      <w:marRight w:val="0"/>
      <w:marTop w:val="0"/>
      <w:marBottom w:val="0"/>
      <w:divBdr>
        <w:top w:val="none" w:sz="0" w:space="0" w:color="auto"/>
        <w:left w:val="none" w:sz="0" w:space="0" w:color="auto"/>
        <w:bottom w:val="none" w:sz="0" w:space="0" w:color="auto"/>
        <w:right w:val="none" w:sz="0" w:space="0" w:color="auto"/>
      </w:divBdr>
    </w:div>
    <w:div w:id="457186504">
      <w:bodyDiv w:val="1"/>
      <w:marLeft w:val="0"/>
      <w:marRight w:val="0"/>
      <w:marTop w:val="0"/>
      <w:marBottom w:val="0"/>
      <w:divBdr>
        <w:top w:val="none" w:sz="0" w:space="0" w:color="auto"/>
        <w:left w:val="none" w:sz="0" w:space="0" w:color="auto"/>
        <w:bottom w:val="none" w:sz="0" w:space="0" w:color="auto"/>
        <w:right w:val="none" w:sz="0" w:space="0" w:color="auto"/>
      </w:divBdr>
    </w:div>
    <w:div w:id="730882721">
      <w:bodyDiv w:val="1"/>
      <w:marLeft w:val="0"/>
      <w:marRight w:val="0"/>
      <w:marTop w:val="0"/>
      <w:marBottom w:val="0"/>
      <w:divBdr>
        <w:top w:val="none" w:sz="0" w:space="0" w:color="auto"/>
        <w:left w:val="none" w:sz="0" w:space="0" w:color="auto"/>
        <w:bottom w:val="none" w:sz="0" w:space="0" w:color="auto"/>
        <w:right w:val="none" w:sz="0" w:space="0" w:color="auto"/>
      </w:divBdr>
    </w:div>
    <w:div w:id="1223099765">
      <w:bodyDiv w:val="1"/>
      <w:marLeft w:val="0"/>
      <w:marRight w:val="0"/>
      <w:marTop w:val="0"/>
      <w:marBottom w:val="0"/>
      <w:divBdr>
        <w:top w:val="none" w:sz="0" w:space="0" w:color="auto"/>
        <w:left w:val="none" w:sz="0" w:space="0" w:color="auto"/>
        <w:bottom w:val="none" w:sz="0" w:space="0" w:color="auto"/>
        <w:right w:val="none" w:sz="0" w:space="0" w:color="auto"/>
      </w:divBdr>
    </w:div>
    <w:div w:id="1223834910">
      <w:bodyDiv w:val="1"/>
      <w:marLeft w:val="0"/>
      <w:marRight w:val="0"/>
      <w:marTop w:val="0"/>
      <w:marBottom w:val="0"/>
      <w:divBdr>
        <w:top w:val="none" w:sz="0" w:space="0" w:color="auto"/>
        <w:left w:val="none" w:sz="0" w:space="0" w:color="auto"/>
        <w:bottom w:val="none" w:sz="0" w:space="0" w:color="auto"/>
        <w:right w:val="none" w:sz="0" w:space="0" w:color="auto"/>
      </w:divBdr>
    </w:div>
    <w:div w:id="2006084973">
      <w:bodyDiv w:val="1"/>
      <w:marLeft w:val="0"/>
      <w:marRight w:val="0"/>
      <w:marTop w:val="0"/>
      <w:marBottom w:val="0"/>
      <w:divBdr>
        <w:top w:val="none" w:sz="0" w:space="0" w:color="auto"/>
        <w:left w:val="none" w:sz="0" w:space="0" w:color="auto"/>
        <w:bottom w:val="none" w:sz="0" w:space="0" w:color="auto"/>
        <w:right w:val="none" w:sz="0" w:space="0" w:color="auto"/>
      </w:divBdr>
    </w:div>
    <w:div w:id="21142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1190</Words>
  <Characters>6788</Characters>
  <Application>Microsoft Office Word</Application>
  <DocSecurity>0</DocSecurity>
  <Lines>56</Lines>
  <Paragraphs>15</Paragraphs>
  <ScaleCrop>false</ScaleCrop>
  <Company>Microsoft</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后勤保障集团</dc:title>
  <dc:creator>User</dc:creator>
  <cp:lastModifiedBy>USER</cp:lastModifiedBy>
  <cp:revision>2</cp:revision>
  <cp:lastPrinted>2020-01-20T09:22:00Z</cp:lastPrinted>
  <dcterms:created xsi:type="dcterms:W3CDTF">2023-01-02T10:58:00Z</dcterms:created>
  <dcterms:modified xsi:type="dcterms:W3CDTF">2023-01-02T10:58:00Z</dcterms:modified>
</cp:coreProperties>
</file>